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98" w:rsidRPr="00675D7E" w:rsidRDefault="007A37BE" w:rsidP="00C74E98">
      <w:pPr>
        <w:jc w:val="center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drawing>
          <wp:inline distT="0" distB="0" distL="0" distR="0">
            <wp:extent cx="629285" cy="789940"/>
            <wp:effectExtent l="1905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8" w:rsidRDefault="00C74E98" w:rsidP="00C74E98">
      <w:pPr>
        <w:jc w:val="center"/>
        <w:rPr>
          <w:b/>
          <w:caps/>
          <w:sz w:val="28"/>
          <w:szCs w:val="32"/>
        </w:rPr>
      </w:pPr>
      <w:r w:rsidRPr="00675D7E">
        <w:rPr>
          <w:b/>
          <w:caps/>
          <w:sz w:val="28"/>
          <w:szCs w:val="32"/>
        </w:rPr>
        <w:t>Контрольно-счетная комиссия Новокузнецкого муниципального района</w:t>
      </w:r>
    </w:p>
    <w:p w:rsidR="00225DE3" w:rsidRDefault="00225DE3" w:rsidP="00C74E98">
      <w:pPr>
        <w:jc w:val="center"/>
        <w:rPr>
          <w:b/>
          <w:caps/>
          <w:sz w:val="28"/>
          <w:szCs w:val="32"/>
        </w:rPr>
      </w:pPr>
    </w:p>
    <w:tbl>
      <w:tblPr>
        <w:tblpPr w:leftFromText="180" w:rightFromText="180" w:vertAnchor="text" w:horzAnchor="margin" w:tblpX="-426" w:tblpY="5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903"/>
      </w:tblGrid>
      <w:tr w:rsidR="00225DE3" w:rsidRPr="00C9378D" w:rsidTr="00D7066B">
        <w:trPr>
          <w:cantSplit/>
          <w:trHeight w:val="278"/>
        </w:trPr>
        <w:tc>
          <w:tcPr>
            <w:tcW w:w="20" w:type="dxa"/>
          </w:tcPr>
          <w:p w:rsidR="00225DE3" w:rsidRPr="00AE250B" w:rsidRDefault="00225DE3" w:rsidP="00D7066B">
            <w:pPr>
              <w:pStyle w:val="a3"/>
              <w:widowControl w:val="0"/>
              <w:spacing w:line="30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03" w:type="dxa"/>
          </w:tcPr>
          <w:p w:rsidR="00225DE3" w:rsidRPr="00C9378D" w:rsidRDefault="0088307B" w:rsidP="0088307B">
            <w:pPr>
              <w:pStyle w:val="a4"/>
              <w:widowControl w:val="0"/>
              <w:spacing w:line="300" w:lineRule="auto"/>
              <w:rPr>
                <w:caps/>
              </w:rPr>
            </w:pPr>
            <w:r w:rsidRPr="0088307B">
              <w:rPr>
                <w:sz w:val="24"/>
                <w:szCs w:val="24"/>
              </w:rPr>
              <w:t xml:space="preserve">           654041</w:t>
            </w:r>
            <w:r>
              <w:rPr>
                <w:sz w:val="24"/>
                <w:szCs w:val="24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225DE3" w:rsidRPr="00C9378D">
              <w:rPr>
                <w:sz w:val="24"/>
                <w:szCs w:val="24"/>
              </w:rPr>
              <w:t>г. Новокузнецк, пр. Окт</w:t>
            </w:r>
            <w:r>
              <w:rPr>
                <w:sz w:val="24"/>
                <w:szCs w:val="24"/>
              </w:rPr>
              <w:t>ябрьский, 43а, т</w:t>
            </w:r>
            <w:r w:rsidR="00225DE3" w:rsidRPr="00C9378D">
              <w:rPr>
                <w:sz w:val="24"/>
                <w:szCs w:val="24"/>
              </w:rPr>
              <w:t>ел: 8(3843)700-529</w:t>
            </w:r>
          </w:p>
        </w:tc>
      </w:tr>
    </w:tbl>
    <w:p w:rsidR="00675D7E" w:rsidRPr="00675D7E" w:rsidRDefault="00675D7E" w:rsidP="00C74E98">
      <w:pPr>
        <w:jc w:val="center"/>
        <w:rPr>
          <w:b/>
          <w:caps/>
          <w:sz w:val="28"/>
          <w:szCs w:val="32"/>
        </w:rPr>
      </w:pPr>
    </w:p>
    <w:p w:rsidR="00C74E98" w:rsidRPr="00675D7E" w:rsidRDefault="00C74E98" w:rsidP="007244C6">
      <w:pPr>
        <w:jc w:val="center"/>
        <w:rPr>
          <w:b/>
          <w:sz w:val="28"/>
        </w:rPr>
      </w:pPr>
    </w:p>
    <w:p w:rsidR="00C378A5" w:rsidRPr="00675D7E" w:rsidRDefault="007244C6" w:rsidP="00675D7E">
      <w:pPr>
        <w:spacing w:line="300" w:lineRule="auto"/>
        <w:jc w:val="center"/>
        <w:rPr>
          <w:b/>
          <w:sz w:val="28"/>
        </w:rPr>
      </w:pPr>
      <w:r w:rsidRPr="00675D7E">
        <w:rPr>
          <w:b/>
          <w:sz w:val="28"/>
        </w:rPr>
        <w:t>Заключение</w:t>
      </w:r>
      <w:r w:rsidR="00C60CA4" w:rsidRPr="00675D7E">
        <w:rPr>
          <w:b/>
          <w:sz w:val="28"/>
        </w:rPr>
        <w:t xml:space="preserve"> </w:t>
      </w:r>
    </w:p>
    <w:p w:rsidR="0001713A" w:rsidRDefault="00C74E98" w:rsidP="0044470D">
      <w:pPr>
        <w:jc w:val="center"/>
        <w:rPr>
          <w:b/>
          <w:sz w:val="28"/>
        </w:rPr>
      </w:pPr>
      <w:r w:rsidRPr="00675D7E">
        <w:rPr>
          <w:b/>
          <w:sz w:val="28"/>
        </w:rPr>
        <w:t>на проект</w:t>
      </w:r>
      <w:r w:rsidR="00645154" w:rsidRPr="00675D7E">
        <w:rPr>
          <w:b/>
          <w:sz w:val="28"/>
        </w:rPr>
        <w:t xml:space="preserve"> </w:t>
      </w:r>
      <w:r w:rsidR="008D6706">
        <w:rPr>
          <w:b/>
          <w:sz w:val="28"/>
        </w:rPr>
        <w:t>Р</w:t>
      </w:r>
      <w:r w:rsidR="007F1BD3" w:rsidRPr="00675D7E">
        <w:rPr>
          <w:b/>
          <w:sz w:val="28"/>
        </w:rPr>
        <w:t xml:space="preserve">ешения </w:t>
      </w:r>
      <w:r w:rsidR="0044470D">
        <w:rPr>
          <w:b/>
          <w:sz w:val="28"/>
        </w:rPr>
        <w:t xml:space="preserve">Совета народных депутатов Новокузнецкого муниципального района </w:t>
      </w:r>
      <w:r w:rsidR="007F1BD3" w:rsidRPr="00675D7E">
        <w:rPr>
          <w:b/>
          <w:sz w:val="28"/>
        </w:rPr>
        <w:t>«О бюджете Новокузнецкого му</w:t>
      </w:r>
      <w:r w:rsidR="00246EBC">
        <w:rPr>
          <w:b/>
          <w:sz w:val="28"/>
        </w:rPr>
        <w:t>ниципального района на 20</w:t>
      </w:r>
      <w:r w:rsidR="00EE2F24">
        <w:rPr>
          <w:b/>
          <w:sz w:val="28"/>
        </w:rPr>
        <w:t>21</w:t>
      </w:r>
      <w:r w:rsidR="0038582C" w:rsidRPr="00675D7E">
        <w:rPr>
          <w:b/>
          <w:sz w:val="28"/>
        </w:rPr>
        <w:t xml:space="preserve"> год</w:t>
      </w:r>
      <w:r w:rsidR="00415668" w:rsidRPr="00415668">
        <w:rPr>
          <w:b/>
          <w:sz w:val="28"/>
        </w:rPr>
        <w:t xml:space="preserve"> </w:t>
      </w:r>
      <w:r w:rsidR="00415668">
        <w:rPr>
          <w:b/>
          <w:sz w:val="28"/>
        </w:rPr>
        <w:t xml:space="preserve">и плановый </w:t>
      </w:r>
      <w:r w:rsidR="00246EBC">
        <w:rPr>
          <w:b/>
          <w:sz w:val="28"/>
        </w:rPr>
        <w:t>период 202</w:t>
      </w:r>
      <w:r w:rsidR="00EE2F24">
        <w:rPr>
          <w:b/>
          <w:sz w:val="28"/>
        </w:rPr>
        <w:t>2</w:t>
      </w:r>
      <w:r w:rsidR="00246EBC">
        <w:rPr>
          <w:b/>
          <w:sz w:val="28"/>
        </w:rPr>
        <w:t xml:space="preserve"> и 202</w:t>
      </w:r>
      <w:r w:rsidR="00EE2F24">
        <w:rPr>
          <w:b/>
          <w:sz w:val="28"/>
        </w:rPr>
        <w:t>3</w:t>
      </w:r>
      <w:r w:rsidR="00415668">
        <w:rPr>
          <w:b/>
          <w:sz w:val="28"/>
        </w:rPr>
        <w:t xml:space="preserve"> годов</w:t>
      </w:r>
      <w:r w:rsidR="007F1BD3" w:rsidRPr="00675D7E">
        <w:rPr>
          <w:b/>
          <w:sz w:val="28"/>
        </w:rPr>
        <w:t>»</w:t>
      </w:r>
      <w:r w:rsidR="0044470D">
        <w:rPr>
          <w:b/>
          <w:sz w:val="28"/>
        </w:rPr>
        <w:t>.</w:t>
      </w:r>
    </w:p>
    <w:p w:rsidR="00FD6F54" w:rsidRPr="00675D7E" w:rsidRDefault="00FD6F54" w:rsidP="00675D7E">
      <w:pPr>
        <w:spacing w:line="300" w:lineRule="auto"/>
        <w:jc w:val="center"/>
        <w:rPr>
          <w:b/>
          <w:sz w:val="28"/>
        </w:rPr>
      </w:pPr>
    </w:p>
    <w:p w:rsidR="00FD6F54" w:rsidRPr="00EE2F24" w:rsidRDefault="00145117" w:rsidP="00FD6F54">
      <w:pPr>
        <w:tabs>
          <w:tab w:val="right" w:pos="9900"/>
        </w:tabs>
        <w:spacing w:line="228" w:lineRule="auto"/>
      </w:pPr>
      <w:r>
        <w:t xml:space="preserve">    </w:t>
      </w:r>
      <w:r w:rsidR="00216DFC">
        <w:t>«</w:t>
      </w:r>
      <w:r>
        <w:t>28</w:t>
      </w:r>
      <w:r w:rsidR="00093FB5">
        <w:t xml:space="preserve">»  декабря </w:t>
      </w:r>
      <w:r w:rsidR="00216DFC">
        <w:t xml:space="preserve"> </w:t>
      </w:r>
      <w:r w:rsidR="009306A5">
        <w:t>20</w:t>
      </w:r>
      <w:r w:rsidR="00EE2F24">
        <w:t>20</w:t>
      </w:r>
      <w:r w:rsidR="00AC1E35">
        <w:t xml:space="preserve">г.                                                                          </w:t>
      </w:r>
      <w:r w:rsidR="00937D6A">
        <w:t xml:space="preserve">                           </w:t>
      </w:r>
      <w:r w:rsidR="00AC1E35">
        <w:t xml:space="preserve">    №</w:t>
      </w:r>
      <w:r w:rsidR="00216DFC">
        <w:t xml:space="preserve"> </w:t>
      </w:r>
      <w:r>
        <w:t>14</w:t>
      </w:r>
    </w:p>
    <w:p w:rsidR="00225DE3" w:rsidRPr="00AE250B" w:rsidRDefault="00225DE3" w:rsidP="00225DE3">
      <w:pPr>
        <w:pStyle w:val="a4"/>
        <w:spacing w:before="240" w:line="300" w:lineRule="auto"/>
        <w:jc w:val="left"/>
      </w:pPr>
    </w:p>
    <w:p w:rsidR="007244C6" w:rsidRPr="00AC1E35" w:rsidRDefault="00C60CA4" w:rsidP="00AC1E35">
      <w:pPr>
        <w:spacing w:line="300" w:lineRule="auto"/>
        <w:ind w:firstLine="709"/>
        <w:rPr>
          <w:b/>
          <w:sz w:val="28"/>
        </w:rPr>
      </w:pPr>
      <w:r w:rsidRPr="00675D7E">
        <w:rPr>
          <w:b/>
          <w:sz w:val="28"/>
        </w:rPr>
        <w:t>1. Общие положения</w:t>
      </w:r>
    </w:p>
    <w:p w:rsidR="00AC1E35" w:rsidRDefault="00C60CA4" w:rsidP="002E021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75D7E">
        <w:rPr>
          <w:sz w:val="28"/>
        </w:rPr>
        <w:t>З</w:t>
      </w:r>
      <w:r w:rsidR="000E1953" w:rsidRPr="00675D7E">
        <w:rPr>
          <w:sz w:val="28"/>
        </w:rPr>
        <w:t>аключение</w:t>
      </w:r>
      <w:r w:rsidR="0022208E" w:rsidRPr="00675D7E">
        <w:rPr>
          <w:sz w:val="28"/>
        </w:rPr>
        <w:t xml:space="preserve"> </w:t>
      </w:r>
      <w:r w:rsidRPr="00675D7E">
        <w:rPr>
          <w:sz w:val="28"/>
        </w:rPr>
        <w:t>контрольно-счетной комиссии</w:t>
      </w:r>
      <w:r w:rsidR="00514AFB" w:rsidRPr="00675D7E">
        <w:rPr>
          <w:sz w:val="28"/>
        </w:rPr>
        <w:t xml:space="preserve"> Новокузнецкого</w:t>
      </w:r>
      <w:r w:rsidR="0076149F" w:rsidRPr="00675D7E">
        <w:rPr>
          <w:sz w:val="28"/>
        </w:rPr>
        <w:t xml:space="preserve"> муниципального</w:t>
      </w:r>
      <w:r w:rsidR="00514AFB" w:rsidRPr="00675D7E">
        <w:rPr>
          <w:sz w:val="28"/>
        </w:rPr>
        <w:t xml:space="preserve"> района</w:t>
      </w:r>
      <w:r w:rsidR="008541A9" w:rsidRPr="00675D7E">
        <w:rPr>
          <w:sz w:val="28"/>
        </w:rPr>
        <w:t xml:space="preserve"> </w:t>
      </w:r>
      <w:r w:rsidR="00514AFB" w:rsidRPr="00675D7E">
        <w:rPr>
          <w:sz w:val="28"/>
        </w:rPr>
        <w:t>подготовлено</w:t>
      </w:r>
      <w:r w:rsidR="0022208E" w:rsidRPr="00675D7E">
        <w:rPr>
          <w:sz w:val="28"/>
        </w:rPr>
        <w:t xml:space="preserve"> на основании</w:t>
      </w:r>
      <w:r w:rsidR="000E1953" w:rsidRPr="00675D7E">
        <w:rPr>
          <w:sz w:val="28"/>
        </w:rPr>
        <w:t>: Бюджетного кодекса Российской Федерации,</w:t>
      </w:r>
      <w:r w:rsidR="000B5A77" w:rsidRPr="00675D7E">
        <w:rPr>
          <w:sz w:val="28"/>
        </w:rPr>
        <w:t xml:space="preserve"> </w:t>
      </w:r>
      <w:r w:rsidR="008119A7">
        <w:rPr>
          <w:sz w:val="28"/>
        </w:rPr>
        <w:t xml:space="preserve">(далее – Бюджетный кодекс, БК РФ), </w:t>
      </w:r>
      <w:r w:rsidR="000B5A77" w:rsidRPr="00675D7E">
        <w:rPr>
          <w:sz w:val="28"/>
        </w:rPr>
        <w:t>Налогового кодекса Российской Федерации,</w:t>
      </w:r>
      <w:r w:rsidR="00DF770A">
        <w:rPr>
          <w:sz w:val="28"/>
        </w:rPr>
        <w:t xml:space="preserve"> </w:t>
      </w:r>
      <w:r w:rsidR="00803136">
        <w:rPr>
          <w:sz w:val="28"/>
        </w:rPr>
        <w:t>статьи 27</w:t>
      </w:r>
      <w:r w:rsidR="00320CFD" w:rsidRPr="00675D7E">
        <w:rPr>
          <w:sz w:val="28"/>
        </w:rPr>
        <w:t xml:space="preserve"> Устава муниципального образования «Новокузнецкий муниципальный район», </w:t>
      </w:r>
      <w:r w:rsidR="005565E3" w:rsidRPr="00675D7E">
        <w:rPr>
          <w:sz w:val="28"/>
        </w:rPr>
        <w:t xml:space="preserve">Положения </w:t>
      </w:r>
      <w:r w:rsidR="004E24E0">
        <w:rPr>
          <w:sz w:val="28"/>
        </w:rPr>
        <w:t>о</w:t>
      </w:r>
      <w:r w:rsidR="00305FED" w:rsidRPr="00675D7E">
        <w:rPr>
          <w:sz w:val="28"/>
        </w:rPr>
        <w:t xml:space="preserve"> контрольно-счетной </w:t>
      </w:r>
      <w:r w:rsidR="007F1BD3" w:rsidRPr="00675D7E">
        <w:rPr>
          <w:sz w:val="28"/>
        </w:rPr>
        <w:t xml:space="preserve">комиссии Новокузнецкого </w:t>
      </w:r>
      <w:r w:rsidR="00AC1E35">
        <w:rPr>
          <w:sz w:val="28"/>
        </w:rPr>
        <w:t>муниципального</w:t>
      </w:r>
      <w:r w:rsidR="00CC557D" w:rsidRPr="00675D7E">
        <w:rPr>
          <w:sz w:val="28"/>
        </w:rPr>
        <w:t xml:space="preserve"> </w:t>
      </w:r>
      <w:r w:rsidR="007F1BD3" w:rsidRPr="00675D7E">
        <w:rPr>
          <w:sz w:val="28"/>
        </w:rPr>
        <w:t>района.</w:t>
      </w:r>
    </w:p>
    <w:p w:rsidR="000F5A24" w:rsidRDefault="000F5A24" w:rsidP="00146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экспертизы Законопроекта является его проверка на предмет обеспечения соответствия бюджетн</w:t>
      </w:r>
      <w:r w:rsidR="00334B80">
        <w:rPr>
          <w:sz w:val="28"/>
          <w:szCs w:val="28"/>
        </w:rPr>
        <w:t>ому законодательству, отсутствие</w:t>
      </w:r>
      <w:r>
        <w:rPr>
          <w:sz w:val="28"/>
          <w:szCs w:val="28"/>
        </w:rPr>
        <w:t xml:space="preserve"> противоречия с </w:t>
      </w:r>
      <w:r w:rsidRPr="00146DE4">
        <w:rPr>
          <w:sz w:val="28"/>
          <w:szCs w:val="28"/>
        </w:rPr>
        <w:t xml:space="preserve">другими нормативно </w:t>
      </w:r>
      <w:r w:rsidR="00146DE4" w:rsidRPr="00146DE4">
        <w:rPr>
          <w:sz w:val="28"/>
          <w:szCs w:val="28"/>
        </w:rPr>
        <w:t>–</w:t>
      </w:r>
      <w:r w:rsidR="00334B80" w:rsidRPr="00146DE4">
        <w:rPr>
          <w:sz w:val="28"/>
          <w:szCs w:val="28"/>
        </w:rPr>
        <w:t xml:space="preserve"> правовыми</w:t>
      </w:r>
      <w:r w:rsidR="00146DE4">
        <w:rPr>
          <w:sz w:val="28"/>
          <w:szCs w:val="28"/>
        </w:rPr>
        <w:t xml:space="preserve"> актами</w:t>
      </w:r>
      <w:r w:rsidR="00334B80">
        <w:rPr>
          <w:sz w:val="28"/>
          <w:szCs w:val="28"/>
        </w:rPr>
        <w:t>, а также формирование</w:t>
      </w:r>
      <w:r>
        <w:rPr>
          <w:sz w:val="28"/>
          <w:szCs w:val="28"/>
        </w:rPr>
        <w:t xml:space="preserve"> мотивированного заключения по результатам оценки полноты, обоснованности и достоверности </w:t>
      </w:r>
      <w:r w:rsidR="00CC1669">
        <w:rPr>
          <w:sz w:val="28"/>
          <w:szCs w:val="28"/>
        </w:rPr>
        <w:t>п</w:t>
      </w:r>
      <w:r>
        <w:rPr>
          <w:sz w:val="28"/>
          <w:szCs w:val="28"/>
        </w:rPr>
        <w:t>роекта бюджета.</w:t>
      </w:r>
    </w:p>
    <w:p w:rsidR="00D93A50" w:rsidRDefault="00D93A50" w:rsidP="002E0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A50">
        <w:rPr>
          <w:sz w:val="28"/>
          <w:szCs w:val="28"/>
        </w:rPr>
        <w:t>В</w:t>
      </w:r>
      <w:r w:rsidR="00C2186E">
        <w:rPr>
          <w:sz w:val="28"/>
          <w:szCs w:val="28"/>
        </w:rPr>
        <w:t xml:space="preserve"> ходе экспертизы </w:t>
      </w:r>
      <w:r w:rsidR="00CC1669">
        <w:rPr>
          <w:sz w:val="28"/>
          <w:szCs w:val="28"/>
        </w:rPr>
        <w:t>п</w:t>
      </w:r>
      <w:r w:rsidR="00C2186E">
        <w:rPr>
          <w:sz w:val="28"/>
          <w:szCs w:val="28"/>
        </w:rPr>
        <w:t xml:space="preserve">роекта </w:t>
      </w:r>
      <w:r w:rsidR="008D6706">
        <w:rPr>
          <w:sz w:val="28"/>
          <w:szCs w:val="28"/>
        </w:rPr>
        <w:t>Р</w:t>
      </w:r>
      <w:r w:rsidR="00C2186E">
        <w:rPr>
          <w:sz w:val="28"/>
          <w:szCs w:val="28"/>
        </w:rPr>
        <w:t>ешения «О бюджете Новокузнецко</w:t>
      </w:r>
      <w:r w:rsidR="00246EBC">
        <w:rPr>
          <w:sz w:val="28"/>
          <w:szCs w:val="28"/>
        </w:rPr>
        <w:t>го муниципального района на 20</w:t>
      </w:r>
      <w:r w:rsidR="00EE2F24">
        <w:rPr>
          <w:sz w:val="28"/>
          <w:szCs w:val="28"/>
        </w:rPr>
        <w:t>21</w:t>
      </w:r>
      <w:r w:rsidR="00246EBC">
        <w:rPr>
          <w:sz w:val="28"/>
          <w:szCs w:val="28"/>
        </w:rPr>
        <w:t xml:space="preserve"> год и плановый период 202</w:t>
      </w:r>
      <w:r w:rsidR="00EE2F24">
        <w:rPr>
          <w:sz w:val="28"/>
          <w:szCs w:val="28"/>
        </w:rPr>
        <w:t>2</w:t>
      </w:r>
      <w:r w:rsidR="00246EBC">
        <w:rPr>
          <w:sz w:val="28"/>
          <w:szCs w:val="28"/>
        </w:rPr>
        <w:t xml:space="preserve"> и 202</w:t>
      </w:r>
      <w:r w:rsidR="00EE2F24">
        <w:rPr>
          <w:sz w:val="28"/>
          <w:szCs w:val="28"/>
        </w:rPr>
        <w:t>3</w:t>
      </w:r>
      <w:r w:rsidR="00C2186E">
        <w:rPr>
          <w:sz w:val="28"/>
          <w:szCs w:val="28"/>
        </w:rPr>
        <w:t xml:space="preserve"> годов»</w:t>
      </w:r>
      <w:r w:rsidRPr="00D93A5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комиссией</w:t>
      </w:r>
      <w:r w:rsidRPr="00D93A50">
        <w:rPr>
          <w:sz w:val="28"/>
          <w:szCs w:val="28"/>
        </w:rPr>
        <w:t xml:space="preserve"> проведен анализ основных характеристик Проекта бюджета, проверено наличие и оценено состояние нормативной</w:t>
      </w:r>
      <w:r w:rsidR="00334B80">
        <w:rPr>
          <w:sz w:val="28"/>
          <w:szCs w:val="28"/>
        </w:rPr>
        <w:t>,</w:t>
      </w:r>
      <w:r w:rsidRPr="00D93A50">
        <w:rPr>
          <w:sz w:val="28"/>
          <w:szCs w:val="28"/>
        </w:rPr>
        <w:t xml:space="preserve"> и методической базы, регулирующей порядок формирования показателей бюджета.</w:t>
      </w:r>
    </w:p>
    <w:p w:rsidR="00010A19" w:rsidRPr="00675D7E" w:rsidRDefault="0076149F" w:rsidP="00A64C94">
      <w:pPr>
        <w:spacing w:before="120"/>
        <w:ind w:firstLine="709"/>
        <w:jc w:val="both"/>
        <w:rPr>
          <w:b/>
          <w:sz w:val="28"/>
        </w:rPr>
      </w:pPr>
      <w:r w:rsidRPr="00675D7E">
        <w:rPr>
          <w:b/>
          <w:sz w:val="28"/>
        </w:rPr>
        <w:t>2.</w:t>
      </w:r>
      <w:r w:rsidR="00CC557D" w:rsidRPr="00675D7E">
        <w:rPr>
          <w:b/>
          <w:sz w:val="28"/>
        </w:rPr>
        <w:t xml:space="preserve"> </w:t>
      </w:r>
      <w:r w:rsidR="00C41CBA">
        <w:rPr>
          <w:b/>
          <w:sz w:val="28"/>
        </w:rPr>
        <w:t xml:space="preserve">Дата поступления </w:t>
      </w:r>
      <w:r w:rsidR="00CC1669">
        <w:rPr>
          <w:b/>
          <w:sz w:val="28"/>
        </w:rPr>
        <w:t>п</w:t>
      </w:r>
      <w:r w:rsidR="00780C7E">
        <w:rPr>
          <w:b/>
          <w:sz w:val="28"/>
        </w:rPr>
        <w:t xml:space="preserve">роекта </w:t>
      </w:r>
      <w:r w:rsidR="008D6706">
        <w:rPr>
          <w:b/>
          <w:sz w:val="28"/>
        </w:rPr>
        <w:t>Р</w:t>
      </w:r>
      <w:r w:rsidR="00780C7E">
        <w:rPr>
          <w:b/>
          <w:sz w:val="28"/>
        </w:rPr>
        <w:t xml:space="preserve">ешения </w:t>
      </w:r>
      <w:r w:rsidR="00780C7E" w:rsidRPr="00780C7E">
        <w:rPr>
          <w:b/>
          <w:sz w:val="28"/>
          <w:szCs w:val="28"/>
        </w:rPr>
        <w:t>«О бюджете Новокузнецко</w:t>
      </w:r>
      <w:r w:rsidR="00246EBC">
        <w:rPr>
          <w:b/>
          <w:sz w:val="28"/>
          <w:szCs w:val="28"/>
        </w:rPr>
        <w:t>го муниципального района на 20</w:t>
      </w:r>
      <w:r w:rsidR="00EE2F24">
        <w:rPr>
          <w:b/>
          <w:sz w:val="28"/>
          <w:szCs w:val="28"/>
        </w:rPr>
        <w:t>21</w:t>
      </w:r>
      <w:r w:rsidR="00246EBC">
        <w:rPr>
          <w:b/>
          <w:sz w:val="28"/>
          <w:szCs w:val="28"/>
        </w:rPr>
        <w:t xml:space="preserve"> год и плановый период 202</w:t>
      </w:r>
      <w:r w:rsidR="00EE2F24">
        <w:rPr>
          <w:b/>
          <w:sz w:val="28"/>
          <w:szCs w:val="28"/>
        </w:rPr>
        <w:t>2</w:t>
      </w:r>
      <w:r w:rsidR="00246EBC">
        <w:rPr>
          <w:b/>
          <w:sz w:val="28"/>
          <w:szCs w:val="28"/>
        </w:rPr>
        <w:t xml:space="preserve"> и 202</w:t>
      </w:r>
      <w:r w:rsidR="00EE2F24">
        <w:rPr>
          <w:b/>
          <w:sz w:val="28"/>
          <w:szCs w:val="28"/>
        </w:rPr>
        <w:t>3</w:t>
      </w:r>
      <w:r w:rsidR="00780C7E" w:rsidRPr="00780C7E">
        <w:rPr>
          <w:b/>
          <w:sz w:val="28"/>
          <w:szCs w:val="28"/>
        </w:rPr>
        <w:t xml:space="preserve"> годов»</w:t>
      </w:r>
      <w:r w:rsidRPr="00675D7E">
        <w:rPr>
          <w:b/>
          <w:sz w:val="28"/>
        </w:rPr>
        <w:t xml:space="preserve"> </w:t>
      </w:r>
      <w:r w:rsidR="005A4CE9">
        <w:rPr>
          <w:b/>
          <w:sz w:val="28"/>
        </w:rPr>
        <w:t>в контрольно-</w:t>
      </w:r>
      <w:r w:rsidR="00CC557D" w:rsidRPr="00675D7E">
        <w:rPr>
          <w:b/>
          <w:sz w:val="28"/>
        </w:rPr>
        <w:t>счетную комиссию Новокузнецкого муниципального района</w:t>
      </w:r>
      <w:r w:rsidRPr="00675D7E">
        <w:rPr>
          <w:b/>
          <w:sz w:val="28"/>
        </w:rPr>
        <w:t>:</w:t>
      </w:r>
    </w:p>
    <w:p w:rsidR="00246EBC" w:rsidRPr="00FA74C0" w:rsidRDefault="00FA74C0" w:rsidP="00A64C94">
      <w:pPr>
        <w:spacing w:before="120"/>
        <w:ind w:firstLine="709"/>
        <w:jc w:val="both"/>
        <w:rPr>
          <w:color w:val="000000" w:themeColor="text1"/>
          <w:sz w:val="28"/>
        </w:rPr>
      </w:pPr>
      <w:r w:rsidRPr="00FA74C0">
        <w:rPr>
          <w:color w:val="000000" w:themeColor="text1"/>
          <w:sz w:val="28"/>
        </w:rPr>
        <w:t>14.12</w:t>
      </w:r>
      <w:r w:rsidR="006645BE" w:rsidRPr="00FA74C0">
        <w:rPr>
          <w:color w:val="000000" w:themeColor="text1"/>
          <w:sz w:val="28"/>
        </w:rPr>
        <w:t>.</w:t>
      </w:r>
      <w:r w:rsidR="00814161" w:rsidRPr="00FA74C0">
        <w:rPr>
          <w:color w:val="000000" w:themeColor="text1"/>
          <w:sz w:val="28"/>
        </w:rPr>
        <w:t>20</w:t>
      </w:r>
      <w:r w:rsidRPr="00FA74C0">
        <w:rPr>
          <w:color w:val="000000" w:themeColor="text1"/>
          <w:sz w:val="28"/>
        </w:rPr>
        <w:t>20</w:t>
      </w:r>
      <w:r w:rsidR="006645BE" w:rsidRPr="00FA74C0">
        <w:rPr>
          <w:color w:val="000000" w:themeColor="text1"/>
          <w:sz w:val="28"/>
        </w:rPr>
        <w:t xml:space="preserve"> г.</w:t>
      </w:r>
    </w:p>
    <w:p w:rsidR="0076149F" w:rsidRPr="00675D7E" w:rsidRDefault="0076149F" w:rsidP="00A64C94">
      <w:pPr>
        <w:spacing w:before="120"/>
        <w:ind w:firstLine="709"/>
        <w:jc w:val="both"/>
        <w:rPr>
          <w:b/>
          <w:sz w:val="28"/>
        </w:rPr>
      </w:pPr>
      <w:r w:rsidRPr="00675D7E">
        <w:rPr>
          <w:b/>
          <w:sz w:val="28"/>
        </w:rPr>
        <w:t>3. Сроки пров</w:t>
      </w:r>
      <w:r w:rsidR="00C41CBA">
        <w:rPr>
          <w:b/>
          <w:sz w:val="28"/>
        </w:rPr>
        <w:t>едения экспертизы</w:t>
      </w:r>
      <w:r w:rsidR="00780C7E" w:rsidRPr="00780C7E">
        <w:rPr>
          <w:b/>
          <w:sz w:val="28"/>
        </w:rPr>
        <w:t xml:space="preserve"> </w:t>
      </w:r>
      <w:r w:rsidR="00CC1669">
        <w:rPr>
          <w:b/>
          <w:sz w:val="28"/>
        </w:rPr>
        <w:t>п</w:t>
      </w:r>
      <w:r w:rsidR="00780C7E">
        <w:rPr>
          <w:b/>
          <w:sz w:val="28"/>
        </w:rPr>
        <w:t xml:space="preserve">роекта </w:t>
      </w:r>
      <w:r w:rsidR="008D6706">
        <w:rPr>
          <w:b/>
          <w:sz w:val="28"/>
        </w:rPr>
        <w:t>Р</w:t>
      </w:r>
      <w:r w:rsidR="00780C7E">
        <w:rPr>
          <w:b/>
          <w:sz w:val="28"/>
        </w:rPr>
        <w:t xml:space="preserve">ешения </w:t>
      </w:r>
      <w:r w:rsidR="00780C7E" w:rsidRPr="00780C7E">
        <w:rPr>
          <w:b/>
          <w:sz w:val="28"/>
          <w:szCs w:val="28"/>
        </w:rPr>
        <w:t>«О бюджете Новокузнецко</w:t>
      </w:r>
      <w:r w:rsidR="00246EBC">
        <w:rPr>
          <w:b/>
          <w:sz w:val="28"/>
          <w:szCs w:val="28"/>
        </w:rPr>
        <w:t>го муниципального района на 20</w:t>
      </w:r>
      <w:r w:rsidR="00EE2F24">
        <w:rPr>
          <w:b/>
          <w:sz w:val="28"/>
          <w:szCs w:val="28"/>
        </w:rPr>
        <w:t>21</w:t>
      </w:r>
      <w:r w:rsidR="00246EBC">
        <w:rPr>
          <w:b/>
          <w:sz w:val="28"/>
          <w:szCs w:val="28"/>
        </w:rPr>
        <w:t xml:space="preserve"> год и плановый период 202</w:t>
      </w:r>
      <w:r w:rsidR="00EE2F24">
        <w:rPr>
          <w:b/>
          <w:sz w:val="28"/>
          <w:szCs w:val="28"/>
        </w:rPr>
        <w:t>2</w:t>
      </w:r>
      <w:r w:rsidR="00246EBC">
        <w:rPr>
          <w:b/>
          <w:sz w:val="28"/>
          <w:szCs w:val="28"/>
        </w:rPr>
        <w:t xml:space="preserve"> и 202</w:t>
      </w:r>
      <w:r w:rsidR="00EE2F24">
        <w:rPr>
          <w:b/>
          <w:sz w:val="28"/>
          <w:szCs w:val="28"/>
        </w:rPr>
        <w:t>3</w:t>
      </w:r>
      <w:r w:rsidR="00780C7E" w:rsidRPr="00780C7E">
        <w:rPr>
          <w:b/>
          <w:sz w:val="28"/>
          <w:szCs w:val="28"/>
        </w:rPr>
        <w:t xml:space="preserve"> годов</w:t>
      </w:r>
      <w:r w:rsidR="00093FB5">
        <w:rPr>
          <w:b/>
          <w:sz w:val="28"/>
          <w:szCs w:val="28"/>
        </w:rPr>
        <w:t>»</w:t>
      </w:r>
      <w:r w:rsidR="00C2186E">
        <w:rPr>
          <w:b/>
          <w:sz w:val="28"/>
        </w:rPr>
        <w:t>:</w:t>
      </w:r>
    </w:p>
    <w:p w:rsidR="00675D7E" w:rsidRPr="004F6EEC" w:rsidRDefault="00FA74C0" w:rsidP="00675D7E">
      <w:pPr>
        <w:spacing w:line="300" w:lineRule="auto"/>
        <w:ind w:firstLine="709"/>
        <w:jc w:val="both"/>
        <w:rPr>
          <w:color w:val="000000" w:themeColor="text1"/>
          <w:sz w:val="28"/>
        </w:rPr>
      </w:pPr>
      <w:r w:rsidRPr="004F6EEC">
        <w:rPr>
          <w:color w:val="000000" w:themeColor="text1"/>
          <w:sz w:val="28"/>
        </w:rPr>
        <w:t>С 15.12</w:t>
      </w:r>
      <w:r w:rsidR="00BE3CEE" w:rsidRPr="004F6EEC">
        <w:rPr>
          <w:color w:val="000000" w:themeColor="text1"/>
          <w:sz w:val="28"/>
        </w:rPr>
        <w:t>.</w:t>
      </w:r>
      <w:r w:rsidRPr="004F6EEC">
        <w:rPr>
          <w:color w:val="000000" w:themeColor="text1"/>
          <w:sz w:val="28"/>
        </w:rPr>
        <w:t>2020</w:t>
      </w:r>
      <w:r w:rsidR="00A64C94" w:rsidRPr="004F6EEC">
        <w:rPr>
          <w:color w:val="000000" w:themeColor="text1"/>
          <w:sz w:val="28"/>
        </w:rPr>
        <w:t>г.</w:t>
      </w:r>
      <w:r w:rsidR="001914DE" w:rsidRPr="004F6EEC">
        <w:rPr>
          <w:color w:val="000000" w:themeColor="text1"/>
          <w:sz w:val="28"/>
        </w:rPr>
        <w:t xml:space="preserve"> по</w:t>
      </w:r>
      <w:r w:rsidR="0064545C" w:rsidRPr="004F6EEC">
        <w:rPr>
          <w:color w:val="000000" w:themeColor="text1"/>
          <w:sz w:val="28"/>
        </w:rPr>
        <w:t xml:space="preserve"> </w:t>
      </w:r>
      <w:r w:rsidR="004F6EEC" w:rsidRPr="004F6EEC">
        <w:rPr>
          <w:color w:val="000000" w:themeColor="text1"/>
          <w:sz w:val="28"/>
        </w:rPr>
        <w:t>28</w:t>
      </w:r>
      <w:r w:rsidR="001C4696" w:rsidRPr="004F6EEC">
        <w:rPr>
          <w:color w:val="000000" w:themeColor="text1"/>
          <w:sz w:val="28"/>
        </w:rPr>
        <w:t>.</w:t>
      </w:r>
      <w:r w:rsidR="00D14906" w:rsidRPr="004F6EEC">
        <w:rPr>
          <w:color w:val="000000" w:themeColor="text1"/>
          <w:sz w:val="28"/>
        </w:rPr>
        <w:t>12.</w:t>
      </w:r>
      <w:r w:rsidR="007973C2" w:rsidRPr="004F6EEC">
        <w:rPr>
          <w:color w:val="000000" w:themeColor="text1"/>
          <w:sz w:val="28"/>
        </w:rPr>
        <w:t>2020</w:t>
      </w:r>
      <w:r w:rsidR="00A64C94" w:rsidRPr="004F6EEC">
        <w:rPr>
          <w:color w:val="000000" w:themeColor="text1"/>
          <w:sz w:val="28"/>
        </w:rPr>
        <w:t>г.</w:t>
      </w:r>
    </w:p>
    <w:p w:rsidR="00D76CC3" w:rsidRPr="00675D7E" w:rsidRDefault="0076149F" w:rsidP="00A64C94">
      <w:pPr>
        <w:spacing w:before="120"/>
        <w:ind w:firstLine="709"/>
        <w:jc w:val="both"/>
        <w:rPr>
          <w:b/>
          <w:sz w:val="28"/>
        </w:rPr>
      </w:pPr>
      <w:r w:rsidRPr="00675D7E">
        <w:rPr>
          <w:b/>
          <w:sz w:val="28"/>
        </w:rPr>
        <w:lastRenderedPageBreak/>
        <w:t>4</w:t>
      </w:r>
      <w:r w:rsidR="00D76CC3" w:rsidRPr="00675D7E">
        <w:rPr>
          <w:b/>
          <w:sz w:val="28"/>
        </w:rPr>
        <w:t>.</w:t>
      </w:r>
      <w:r w:rsidR="004E24E0">
        <w:rPr>
          <w:b/>
          <w:sz w:val="28"/>
        </w:rPr>
        <w:t xml:space="preserve"> </w:t>
      </w:r>
      <w:r w:rsidR="00415D93">
        <w:rPr>
          <w:b/>
          <w:sz w:val="28"/>
        </w:rPr>
        <w:t>Результаты экспертизы</w:t>
      </w:r>
      <w:r w:rsidR="00216C15" w:rsidRPr="00675D7E">
        <w:rPr>
          <w:b/>
          <w:sz w:val="28"/>
        </w:rPr>
        <w:t xml:space="preserve"> </w:t>
      </w:r>
      <w:r w:rsidR="00CC1669">
        <w:rPr>
          <w:b/>
          <w:sz w:val="28"/>
        </w:rPr>
        <w:t>п</w:t>
      </w:r>
      <w:r w:rsidR="00780C7E">
        <w:rPr>
          <w:b/>
          <w:sz w:val="28"/>
        </w:rPr>
        <w:t xml:space="preserve">роекта </w:t>
      </w:r>
      <w:r w:rsidR="008D6706">
        <w:rPr>
          <w:b/>
          <w:sz w:val="28"/>
        </w:rPr>
        <w:t>Р</w:t>
      </w:r>
      <w:r w:rsidR="00780C7E">
        <w:rPr>
          <w:b/>
          <w:sz w:val="28"/>
        </w:rPr>
        <w:t xml:space="preserve">ешения </w:t>
      </w:r>
      <w:r w:rsidR="00780C7E" w:rsidRPr="00780C7E">
        <w:rPr>
          <w:b/>
          <w:sz w:val="28"/>
          <w:szCs w:val="28"/>
        </w:rPr>
        <w:t>«О бюджете Новокузнецко</w:t>
      </w:r>
      <w:r w:rsidR="00246EBC">
        <w:rPr>
          <w:b/>
          <w:sz w:val="28"/>
          <w:szCs w:val="28"/>
        </w:rPr>
        <w:t>го муниципального района на 20</w:t>
      </w:r>
      <w:r w:rsidR="00EE2F24">
        <w:rPr>
          <w:b/>
          <w:sz w:val="28"/>
          <w:szCs w:val="28"/>
        </w:rPr>
        <w:t>21</w:t>
      </w:r>
      <w:r w:rsidR="00246EBC">
        <w:rPr>
          <w:b/>
          <w:sz w:val="28"/>
          <w:szCs w:val="28"/>
        </w:rPr>
        <w:t xml:space="preserve"> год и плановый период 202</w:t>
      </w:r>
      <w:r w:rsidR="00EE2F24">
        <w:rPr>
          <w:b/>
          <w:sz w:val="28"/>
          <w:szCs w:val="28"/>
        </w:rPr>
        <w:t>2</w:t>
      </w:r>
      <w:r w:rsidR="00246EBC">
        <w:rPr>
          <w:b/>
          <w:sz w:val="28"/>
          <w:szCs w:val="28"/>
        </w:rPr>
        <w:t xml:space="preserve"> и 202</w:t>
      </w:r>
      <w:r w:rsidR="00EE2F24">
        <w:rPr>
          <w:b/>
          <w:sz w:val="28"/>
          <w:szCs w:val="28"/>
        </w:rPr>
        <w:t>3</w:t>
      </w:r>
      <w:r w:rsidR="00780C7E" w:rsidRPr="00780C7E">
        <w:rPr>
          <w:b/>
          <w:sz w:val="28"/>
          <w:szCs w:val="28"/>
        </w:rPr>
        <w:t xml:space="preserve"> годов</w:t>
      </w:r>
      <w:r w:rsidR="002436A7">
        <w:rPr>
          <w:b/>
          <w:sz w:val="28"/>
          <w:szCs w:val="28"/>
        </w:rPr>
        <w:t>»</w:t>
      </w:r>
      <w:r w:rsidR="00814161">
        <w:rPr>
          <w:b/>
          <w:sz w:val="28"/>
          <w:szCs w:val="28"/>
        </w:rPr>
        <w:t>:</w:t>
      </w:r>
    </w:p>
    <w:p w:rsidR="000113D7" w:rsidRDefault="00AD58CD" w:rsidP="000113D7">
      <w:pPr>
        <w:pStyle w:val="ConsPlusNormal"/>
        <w:ind w:firstLine="540"/>
        <w:jc w:val="both"/>
      </w:pPr>
      <w:r w:rsidRPr="00AD58CD">
        <w:rPr>
          <w:b/>
        </w:rPr>
        <w:t>4</w:t>
      </w:r>
      <w:r>
        <w:rPr>
          <w:b/>
        </w:rPr>
        <w:t>.</w:t>
      </w:r>
      <w:r w:rsidRPr="00AD58CD">
        <w:rPr>
          <w:b/>
        </w:rPr>
        <w:t>1</w:t>
      </w:r>
      <w:r w:rsidR="000113D7" w:rsidRPr="00662A3C">
        <w:rPr>
          <w:b/>
        </w:rPr>
        <w:t>.</w:t>
      </w:r>
      <w:r w:rsidR="000113D7">
        <w:t xml:space="preserve"> </w:t>
      </w:r>
      <w:r w:rsidR="00EA6294">
        <w:t>В</w:t>
      </w:r>
      <w:r w:rsidR="000113D7">
        <w:t xml:space="preserve"> соответствии</w:t>
      </w:r>
      <w:r w:rsidR="008119A7">
        <w:t xml:space="preserve"> с п.2 ст.172 БК РФ</w:t>
      </w:r>
      <w:r w:rsidR="00C41CBA">
        <w:t xml:space="preserve"> -  составление П</w:t>
      </w:r>
      <w:r w:rsidR="000113D7">
        <w:t>роектов бюджетов основывается на:</w:t>
      </w:r>
    </w:p>
    <w:p w:rsidR="000113D7" w:rsidRDefault="000113D7" w:rsidP="000113D7">
      <w:pPr>
        <w:pStyle w:val="ConsPlusNormal"/>
        <w:ind w:firstLine="540"/>
        <w:jc w:val="both"/>
      </w:pPr>
      <w: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113D7" w:rsidRDefault="000113D7" w:rsidP="000113D7">
      <w:pPr>
        <w:pStyle w:val="ConsPlusNormal"/>
        <w:ind w:firstLine="540"/>
        <w:jc w:val="both"/>
      </w:pPr>
      <w:r>
        <w:t xml:space="preserve">основных </w:t>
      </w:r>
      <w:hyperlink r:id="rId9" w:history="1">
        <w:r w:rsidRPr="005A4CE9">
          <w:t>направлениях</w:t>
        </w:r>
      </w:hyperlink>
      <w:r w:rsidRPr="005A4CE9">
        <w:t xml:space="preserve"> бюджетной</w:t>
      </w:r>
      <w:r>
        <w:t xml:space="preserve"> политики и основных направлениях налоговой политики;</w:t>
      </w:r>
    </w:p>
    <w:p w:rsidR="000113D7" w:rsidRDefault="000113D7" w:rsidP="002E0214">
      <w:pPr>
        <w:pStyle w:val="ConsPlusNormal"/>
        <w:ind w:firstLine="540"/>
        <w:jc w:val="both"/>
      </w:pPr>
      <w:r>
        <w:t>прогнозе социально-экономического развития;</w:t>
      </w:r>
    </w:p>
    <w:p w:rsidR="000113D7" w:rsidRDefault="000113D7" w:rsidP="002E0214">
      <w:pPr>
        <w:pStyle w:val="ConsPlusNormal"/>
        <w:ind w:firstLine="540"/>
        <w:jc w:val="both"/>
      </w:pPr>
      <w:r>
        <w:t>бюджетном прогнозе (проекте бюджетного прогноза, проекте изменений бюджетного прогноза) на долгосрочный период;</w:t>
      </w:r>
    </w:p>
    <w:p w:rsidR="000113D7" w:rsidRDefault="000113D7" w:rsidP="002E0214">
      <w:pPr>
        <w:pStyle w:val="ConsPlusNormal"/>
        <w:ind w:firstLine="540"/>
        <w:jc w:val="both"/>
      </w:pPr>
      <w: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337F62" w:rsidRDefault="00337F62" w:rsidP="00337F62">
      <w:pPr>
        <w:ind w:firstLine="708"/>
        <w:jc w:val="both"/>
        <w:rPr>
          <w:sz w:val="28"/>
          <w:szCs w:val="28"/>
        </w:rPr>
      </w:pPr>
      <w:r w:rsidRPr="00DB64C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вышеизложенным проведен анализ:</w:t>
      </w:r>
    </w:p>
    <w:p w:rsidR="00337F62" w:rsidRDefault="00337F62" w:rsidP="00337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бюджетного прогноза МО «Новокузнецкий муниципальный район» на долгосрочный период до 2035 года», утвержденного постановлением администрации Новокузнецкого муниципального района от 18.02.2020 г. № 42;</w:t>
      </w:r>
    </w:p>
    <w:p w:rsidR="00337F62" w:rsidRDefault="00337F62" w:rsidP="00337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прогноза социально-экономического развития Новокузнецкого муниципального района на 2020 год и плановый период 2021-2024, утвержденного постановлением администрации Новокузнецкого муниципального района от 07.10.2020г. № 174;</w:t>
      </w:r>
    </w:p>
    <w:p w:rsidR="00337F62" w:rsidRDefault="00337F62" w:rsidP="00337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основных направлений бюджетной и налоговой политики муниципального образования «Новокузнецкий муниципальный район» на 2021 год и плановый период 2022 и 2023 годов, утвержденного постановлением администрации Новокузнецкого муниципального района от 29.10.2</w:t>
      </w:r>
      <w:r w:rsidR="00146DE4">
        <w:rPr>
          <w:sz w:val="28"/>
          <w:szCs w:val="28"/>
        </w:rPr>
        <w:t>020 г. № 202;</w:t>
      </w:r>
    </w:p>
    <w:p w:rsidR="00337F62" w:rsidRPr="00DB64C0" w:rsidRDefault="00337F62" w:rsidP="00337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перечня муниципальных программ Новокузнецкого муниципального района, утвержденного постановлением администрации Новокузнецкого муниципального района от 13.10.2020г. № 177.</w:t>
      </w:r>
    </w:p>
    <w:p w:rsidR="00337F62" w:rsidRDefault="00337F62" w:rsidP="002E0214">
      <w:pPr>
        <w:pStyle w:val="ConsPlusNormal"/>
        <w:ind w:firstLine="540"/>
        <w:jc w:val="both"/>
      </w:pPr>
    </w:p>
    <w:p w:rsidR="005C5EC5" w:rsidRPr="005C5EC5" w:rsidRDefault="00253A16" w:rsidP="002E0214">
      <w:pPr>
        <w:pStyle w:val="ConsPlusNormal"/>
        <w:ind w:firstLine="539"/>
        <w:jc w:val="both"/>
        <w:outlineLvl w:val="0"/>
        <w:rPr>
          <w:bCs/>
        </w:rPr>
      </w:pPr>
      <w:r w:rsidRPr="00662A3C">
        <w:rPr>
          <w:b/>
        </w:rPr>
        <w:t>4.</w:t>
      </w:r>
      <w:r w:rsidR="001E444E">
        <w:rPr>
          <w:b/>
        </w:rPr>
        <w:t>2</w:t>
      </w:r>
      <w:r w:rsidR="005C5EC5">
        <w:t>.</w:t>
      </w:r>
      <w:r w:rsidR="005C5EC5" w:rsidRPr="005C5EC5">
        <w:t xml:space="preserve"> </w:t>
      </w:r>
      <w:r w:rsidR="005C5EC5">
        <w:t>На основании</w:t>
      </w:r>
      <w:r w:rsidR="00090A69">
        <w:t xml:space="preserve"> </w:t>
      </w:r>
      <w:r w:rsidR="00090A69">
        <w:rPr>
          <w:bCs/>
        </w:rPr>
        <w:t>с</w:t>
      </w:r>
      <w:r w:rsidR="005C5EC5" w:rsidRPr="005C5EC5">
        <w:rPr>
          <w:bCs/>
        </w:rPr>
        <w:t>т.</w:t>
      </w:r>
      <w:r w:rsidR="00A11795" w:rsidRPr="00A11795">
        <w:rPr>
          <w:bCs/>
        </w:rPr>
        <w:t>6</w:t>
      </w:r>
      <w:r w:rsidR="001D0167" w:rsidRPr="001D0167">
        <w:rPr>
          <w:bCs/>
        </w:rPr>
        <w:t xml:space="preserve"> </w:t>
      </w:r>
      <w:r w:rsidR="008D6706">
        <w:rPr>
          <w:bCs/>
        </w:rPr>
        <w:t>Р</w:t>
      </w:r>
      <w:r w:rsidR="001D0167" w:rsidRPr="00253A16">
        <w:rPr>
          <w:bCs/>
        </w:rPr>
        <w:t>ешения Совета народных депутатов Новокузнецкого муниципа</w:t>
      </w:r>
      <w:r w:rsidR="00A11795">
        <w:rPr>
          <w:bCs/>
        </w:rPr>
        <w:t xml:space="preserve">льного района от </w:t>
      </w:r>
      <w:r w:rsidR="00A11795" w:rsidRPr="00A11795">
        <w:rPr>
          <w:bCs/>
        </w:rPr>
        <w:t>28</w:t>
      </w:r>
      <w:r w:rsidR="00A11795">
        <w:rPr>
          <w:bCs/>
        </w:rPr>
        <w:t>.05.2019 № 57</w:t>
      </w:r>
      <w:r w:rsidR="001D0167" w:rsidRPr="00253A16">
        <w:rPr>
          <w:bCs/>
        </w:rPr>
        <w:t xml:space="preserve">-МНПА «Об утверждении </w:t>
      </w:r>
      <w:r w:rsidR="001D0167">
        <w:rPr>
          <w:bCs/>
        </w:rPr>
        <w:t>П</w:t>
      </w:r>
      <w:r w:rsidR="001D0167" w:rsidRPr="00253A16">
        <w:rPr>
          <w:bCs/>
        </w:rPr>
        <w:t>оложения о бюджетном процессе в муниципальном образовании «Новокузнецкий муниципальный район»</w:t>
      </w:r>
      <w:r w:rsidR="00322904">
        <w:rPr>
          <w:bCs/>
        </w:rPr>
        <w:t>, в</w:t>
      </w:r>
      <w:r w:rsidR="005C5EC5" w:rsidRPr="005C5EC5">
        <w:rPr>
          <w:bCs/>
        </w:rPr>
        <w:t xml:space="preserve"> </w:t>
      </w:r>
      <w:r w:rsidR="008D6706">
        <w:rPr>
          <w:bCs/>
        </w:rPr>
        <w:t>Р</w:t>
      </w:r>
      <w:r w:rsidR="005C5EC5" w:rsidRPr="005C5EC5">
        <w:rPr>
          <w:bCs/>
        </w:rPr>
        <w:t>ешении о бюджете Новокузнецкого муниципального района должны содержаться основные характеристики бюджета Новокузнецкого муниципального района:</w:t>
      </w:r>
    </w:p>
    <w:p w:rsidR="005C5EC5" w:rsidRPr="005C5EC5" w:rsidRDefault="005C5EC5" w:rsidP="002E02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C5EC5">
        <w:rPr>
          <w:bCs/>
          <w:sz w:val="28"/>
          <w:szCs w:val="28"/>
        </w:rPr>
        <w:t>1) общий объем доходов бюджета Новокузнецкого муниципального района на очередной финансовый год и плановый период;</w:t>
      </w:r>
    </w:p>
    <w:p w:rsidR="005C5EC5" w:rsidRPr="005C5EC5" w:rsidRDefault="005C5EC5" w:rsidP="002E02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C5EC5">
        <w:rPr>
          <w:bCs/>
          <w:sz w:val="28"/>
          <w:szCs w:val="28"/>
        </w:rPr>
        <w:t>2) общий объем расходов бюджета Новокузнецкого муниципального района на очередной финансовый год и плановый период;</w:t>
      </w:r>
    </w:p>
    <w:p w:rsidR="005C5EC5" w:rsidRPr="005C5EC5" w:rsidRDefault="005C5EC5" w:rsidP="002E02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C5EC5">
        <w:rPr>
          <w:bCs/>
          <w:sz w:val="28"/>
          <w:szCs w:val="28"/>
        </w:rPr>
        <w:t>3) дефицит (профицит) бюджета Новокузнецкого муниципального района на очередной ф</w:t>
      </w:r>
      <w:r w:rsidR="00A11795">
        <w:rPr>
          <w:bCs/>
          <w:sz w:val="28"/>
          <w:szCs w:val="28"/>
        </w:rPr>
        <w:t>инансовый год и плановый период и иные показатели</w:t>
      </w:r>
      <w:r w:rsidR="0044470D">
        <w:rPr>
          <w:bCs/>
          <w:sz w:val="28"/>
          <w:szCs w:val="28"/>
        </w:rPr>
        <w:t>,</w:t>
      </w:r>
      <w:r w:rsidR="00A11795">
        <w:rPr>
          <w:bCs/>
          <w:sz w:val="28"/>
          <w:szCs w:val="28"/>
        </w:rPr>
        <w:t xml:space="preserve"> установленные БК РФ.</w:t>
      </w:r>
    </w:p>
    <w:p w:rsidR="005B580F" w:rsidRPr="00D96140" w:rsidRDefault="0076149F" w:rsidP="002E0214">
      <w:pPr>
        <w:ind w:firstLine="709"/>
        <w:jc w:val="both"/>
        <w:rPr>
          <w:sz w:val="28"/>
          <w:szCs w:val="28"/>
        </w:rPr>
      </w:pPr>
      <w:r w:rsidRPr="00662A3C">
        <w:rPr>
          <w:b/>
          <w:sz w:val="28"/>
        </w:rPr>
        <w:lastRenderedPageBreak/>
        <w:t>4</w:t>
      </w:r>
      <w:r w:rsidR="00D93A50">
        <w:rPr>
          <w:b/>
          <w:sz w:val="28"/>
        </w:rPr>
        <w:t>.</w:t>
      </w:r>
      <w:r w:rsidR="001E444E">
        <w:rPr>
          <w:b/>
          <w:sz w:val="28"/>
        </w:rPr>
        <w:t>3</w:t>
      </w:r>
      <w:r w:rsidR="000E4D16" w:rsidRPr="00662A3C">
        <w:rPr>
          <w:b/>
          <w:sz w:val="28"/>
        </w:rPr>
        <w:t>.</w:t>
      </w:r>
      <w:r w:rsidR="002436A7">
        <w:rPr>
          <w:b/>
          <w:sz w:val="28"/>
        </w:rPr>
        <w:t xml:space="preserve"> Проект</w:t>
      </w:r>
      <w:r w:rsidR="00780C7E" w:rsidRPr="00780C7E">
        <w:rPr>
          <w:b/>
          <w:sz w:val="28"/>
        </w:rPr>
        <w:t xml:space="preserve"> </w:t>
      </w:r>
      <w:r w:rsidR="008D6706">
        <w:rPr>
          <w:b/>
          <w:sz w:val="28"/>
        </w:rPr>
        <w:t>Р</w:t>
      </w:r>
      <w:r w:rsidR="00780C7E" w:rsidRPr="00780C7E">
        <w:rPr>
          <w:b/>
          <w:sz w:val="28"/>
        </w:rPr>
        <w:t xml:space="preserve">ешения </w:t>
      </w:r>
      <w:r w:rsidR="00780C7E" w:rsidRPr="00780C7E">
        <w:rPr>
          <w:b/>
          <w:sz w:val="28"/>
          <w:szCs w:val="28"/>
        </w:rPr>
        <w:t>«О бюджете Новокузнецко</w:t>
      </w:r>
      <w:r w:rsidR="00246EBC">
        <w:rPr>
          <w:b/>
          <w:sz w:val="28"/>
          <w:szCs w:val="28"/>
        </w:rPr>
        <w:t>го муниципального района на 20</w:t>
      </w:r>
      <w:r w:rsidR="00EE2F24">
        <w:rPr>
          <w:b/>
          <w:sz w:val="28"/>
          <w:szCs w:val="28"/>
        </w:rPr>
        <w:t>21</w:t>
      </w:r>
      <w:r w:rsidR="00780C7E" w:rsidRPr="00780C7E">
        <w:rPr>
          <w:b/>
          <w:sz w:val="28"/>
          <w:szCs w:val="28"/>
        </w:rPr>
        <w:t xml:space="preserve"> год и плановый </w:t>
      </w:r>
      <w:r w:rsidR="006547C8">
        <w:rPr>
          <w:b/>
          <w:sz w:val="28"/>
          <w:szCs w:val="28"/>
        </w:rPr>
        <w:t>п</w:t>
      </w:r>
      <w:r w:rsidR="00EE2F24">
        <w:rPr>
          <w:b/>
          <w:sz w:val="28"/>
          <w:szCs w:val="28"/>
        </w:rPr>
        <w:t>ериод 2022</w:t>
      </w:r>
      <w:r w:rsidR="00246EBC">
        <w:rPr>
          <w:b/>
          <w:sz w:val="28"/>
          <w:szCs w:val="28"/>
        </w:rPr>
        <w:t xml:space="preserve"> и 202</w:t>
      </w:r>
      <w:r w:rsidR="00EE2F24">
        <w:rPr>
          <w:b/>
          <w:sz w:val="28"/>
          <w:szCs w:val="28"/>
        </w:rPr>
        <w:t>3</w:t>
      </w:r>
      <w:r w:rsidR="00780C7E" w:rsidRPr="00780C7E">
        <w:rPr>
          <w:b/>
          <w:sz w:val="28"/>
          <w:szCs w:val="28"/>
        </w:rPr>
        <w:t xml:space="preserve"> годов</w:t>
      </w:r>
      <w:r w:rsidR="002436A7">
        <w:rPr>
          <w:b/>
          <w:sz w:val="28"/>
        </w:rPr>
        <w:t xml:space="preserve">» </w:t>
      </w:r>
      <w:r w:rsidR="0059214A" w:rsidRPr="00780C7E">
        <w:rPr>
          <w:b/>
          <w:sz w:val="28"/>
        </w:rPr>
        <w:t>определяет</w:t>
      </w:r>
      <w:r w:rsidR="00DD2653" w:rsidRPr="00780C7E">
        <w:rPr>
          <w:b/>
          <w:sz w:val="28"/>
        </w:rPr>
        <w:t xml:space="preserve"> </w:t>
      </w:r>
      <w:r w:rsidR="00FA6752" w:rsidRPr="00780C7E">
        <w:rPr>
          <w:b/>
          <w:sz w:val="28"/>
        </w:rPr>
        <w:t>общий объем доходов</w:t>
      </w:r>
      <w:r w:rsidR="00780C7E">
        <w:rPr>
          <w:sz w:val="23"/>
          <w:szCs w:val="23"/>
        </w:rPr>
        <w:t>:</w:t>
      </w:r>
    </w:p>
    <w:p w:rsidR="005F6D7C" w:rsidRDefault="00246EBC" w:rsidP="002E0214">
      <w:pPr>
        <w:ind w:firstLine="709"/>
        <w:jc w:val="both"/>
        <w:rPr>
          <w:sz w:val="28"/>
        </w:rPr>
      </w:pPr>
      <w:r>
        <w:rPr>
          <w:sz w:val="28"/>
        </w:rPr>
        <w:t>– на 20</w:t>
      </w:r>
      <w:r w:rsidR="00EE2F24">
        <w:rPr>
          <w:sz w:val="28"/>
        </w:rPr>
        <w:t>21</w:t>
      </w:r>
      <w:r w:rsidR="005F6D7C">
        <w:rPr>
          <w:sz w:val="28"/>
        </w:rPr>
        <w:t xml:space="preserve"> год </w:t>
      </w:r>
      <w:r w:rsidR="005F6D7C" w:rsidRPr="00675D7E">
        <w:rPr>
          <w:sz w:val="28"/>
        </w:rPr>
        <w:t>в сумме</w:t>
      </w:r>
      <w:r w:rsidR="002D7AD9">
        <w:rPr>
          <w:sz w:val="28"/>
        </w:rPr>
        <w:t xml:space="preserve"> </w:t>
      </w:r>
      <w:r w:rsidR="00FA74C0">
        <w:rPr>
          <w:sz w:val="28"/>
        </w:rPr>
        <w:t xml:space="preserve">1 931 065,8 </w:t>
      </w:r>
      <w:r w:rsidR="005F6D7C">
        <w:rPr>
          <w:sz w:val="28"/>
        </w:rPr>
        <w:t>тыс.</w:t>
      </w:r>
      <w:r w:rsidR="00146DE4">
        <w:rPr>
          <w:sz w:val="28"/>
        </w:rPr>
        <w:t xml:space="preserve"> </w:t>
      </w:r>
      <w:r w:rsidR="005F6D7C">
        <w:rPr>
          <w:sz w:val="28"/>
        </w:rPr>
        <w:t>руб., в том числе:</w:t>
      </w:r>
    </w:p>
    <w:p w:rsidR="00262BEE" w:rsidRDefault="005F6D7C" w:rsidP="002E0214">
      <w:pPr>
        <w:ind w:firstLine="709"/>
        <w:jc w:val="both"/>
        <w:rPr>
          <w:sz w:val="28"/>
        </w:rPr>
      </w:pPr>
      <w:r>
        <w:rPr>
          <w:sz w:val="28"/>
        </w:rPr>
        <w:t xml:space="preserve">налоговые </w:t>
      </w:r>
      <w:r w:rsidR="009D6584">
        <w:rPr>
          <w:sz w:val="28"/>
        </w:rPr>
        <w:t>доходы</w:t>
      </w:r>
      <w:r w:rsidR="00F63F34">
        <w:rPr>
          <w:sz w:val="28"/>
        </w:rPr>
        <w:t xml:space="preserve"> </w:t>
      </w:r>
      <w:r w:rsidR="00C81126">
        <w:rPr>
          <w:sz w:val="28"/>
        </w:rPr>
        <w:t>-</w:t>
      </w:r>
      <w:r w:rsidR="0032705F">
        <w:rPr>
          <w:sz w:val="28"/>
        </w:rPr>
        <w:t>308 744,0</w:t>
      </w:r>
      <w:r w:rsidR="00C81126">
        <w:rPr>
          <w:sz w:val="28"/>
        </w:rPr>
        <w:t xml:space="preserve"> </w:t>
      </w:r>
      <w:r w:rsidR="00262BEE">
        <w:rPr>
          <w:sz w:val="28"/>
        </w:rPr>
        <w:t>тыс.</w:t>
      </w:r>
      <w:r w:rsidR="00146DE4">
        <w:rPr>
          <w:sz w:val="28"/>
        </w:rPr>
        <w:t xml:space="preserve"> </w:t>
      </w:r>
      <w:r w:rsidR="00262BEE">
        <w:rPr>
          <w:sz w:val="28"/>
        </w:rPr>
        <w:t>руб.;</w:t>
      </w:r>
    </w:p>
    <w:p w:rsidR="005F6D7C" w:rsidRDefault="005F6D7C" w:rsidP="002E0214">
      <w:pPr>
        <w:ind w:firstLine="709"/>
        <w:jc w:val="both"/>
        <w:rPr>
          <w:sz w:val="28"/>
        </w:rPr>
      </w:pPr>
      <w:r>
        <w:rPr>
          <w:sz w:val="28"/>
        </w:rPr>
        <w:t xml:space="preserve">неналоговые </w:t>
      </w:r>
      <w:r w:rsidR="009D6584">
        <w:rPr>
          <w:sz w:val="28"/>
        </w:rPr>
        <w:t>доходы</w:t>
      </w:r>
      <w:r w:rsidR="00F63F34">
        <w:rPr>
          <w:sz w:val="28"/>
        </w:rPr>
        <w:t xml:space="preserve"> </w:t>
      </w:r>
      <w:r w:rsidR="0032705F">
        <w:rPr>
          <w:sz w:val="28"/>
        </w:rPr>
        <w:t xml:space="preserve">– </w:t>
      </w:r>
      <w:r w:rsidR="006E4BA6">
        <w:rPr>
          <w:sz w:val="28"/>
        </w:rPr>
        <w:t xml:space="preserve">861 </w:t>
      </w:r>
      <w:r w:rsidR="0032705F">
        <w:rPr>
          <w:sz w:val="28"/>
        </w:rPr>
        <w:t>140,0</w:t>
      </w:r>
      <w:r w:rsidR="00C81126">
        <w:rPr>
          <w:sz w:val="28"/>
        </w:rPr>
        <w:t xml:space="preserve"> </w:t>
      </w:r>
      <w:r>
        <w:rPr>
          <w:sz w:val="28"/>
        </w:rPr>
        <w:t>тыс.</w:t>
      </w:r>
      <w:r w:rsidR="00322904">
        <w:rPr>
          <w:sz w:val="28"/>
        </w:rPr>
        <w:t xml:space="preserve"> </w:t>
      </w:r>
      <w:r>
        <w:rPr>
          <w:sz w:val="28"/>
        </w:rPr>
        <w:t>руб.;</w:t>
      </w:r>
    </w:p>
    <w:p w:rsidR="005F6D7C" w:rsidRDefault="005F6D7C" w:rsidP="002E0214">
      <w:pPr>
        <w:ind w:firstLine="709"/>
        <w:jc w:val="both"/>
        <w:rPr>
          <w:sz w:val="28"/>
        </w:rPr>
      </w:pPr>
      <w:r w:rsidRPr="00AC1E35">
        <w:rPr>
          <w:sz w:val="28"/>
        </w:rPr>
        <w:t xml:space="preserve">безвозмездные поступления </w:t>
      </w:r>
      <w:r w:rsidR="006E4BA6">
        <w:rPr>
          <w:sz w:val="28"/>
        </w:rPr>
        <w:t>761 181,8</w:t>
      </w:r>
      <w:r w:rsidR="00D14906">
        <w:rPr>
          <w:sz w:val="28"/>
        </w:rPr>
        <w:t xml:space="preserve"> </w:t>
      </w:r>
      <w:r w:rsidRPr="00AC1E35">
        <w:rPr>
          <w:sz w:val="28"/>
        </w:rPr>
        <w:t>тыс.</w:t>
      </w:r>
      <w:r w:rsidR="00322904">
        <w:rPr>
          <w:sz w:val="28"/>
        </w:rPr>
        <w:t xml:space="preserve"> </w:t>
      </w:r>
      <w:r w:rsidRPr="00AC1E35">
        <w:rPr>
          <w:sz w:val="28"/>
        </w:rPr>
        <w:t xml:space="preserve">руб. </w:t>
      </w:r>
    </w:p>
    <w:p w:rsidR="00415668" w:rsidRDefault="00246EBC" w:rsidP="00415668">
      <w:pPr>
        <w:ind w:firstLine="709"/>
        <w:jc w:val="both"/>
        <w:rPr>
          <w:sz w:val="28"/>
        </w:rPr>
      </w:pPr>
      <w:r>
        <w:rPr>
          <w:sz w:val="28"/>
        </w:rPr>
        <w:t>- на 202</w:t>
      </w:r>
      <w:r w:rsidR="00EE2F24">
        <w:rPr>
          <w:sz w:val="28"/>
        </w:rPr>
        <w:t>2</w:t>
      </w:r>
      <w:r w:rsidR="006547C8">
        <w:rPr>
          <w:sz w:val="28"/>
        </w:rPr>
        <w:t xml:space="preserve"> </w:t>
      </w:r>
      <w:r w:rsidR="00415668">
        <w:rPr>
          <w:sz w:val="28"/>
        </w:rPr>
        <w:t xml:space="preserve">год </w:t>
      </w:r>
      <w:r w:rsidR="00415668" w:rsidRPr="00675D7E">
        <w:rPr>
          <w:sz w:val="28"/>
        </w:rPr>
        <w:t>в сумме</w:t>
      </w:r>
      <w:r w:rsidR="00415668">
        <w:rPr>
          <w:sz w:val="28"/>
        </w:rPr>
        <w:t xml:space="preserve"> </w:t>
      </w:r>
      <w:r w:rsidR="00FA74C0">
        <w:rPr>
          <w:sz w:val="28"/>
        </w:rPr>
        <w:t xml:space="preserve">1 943 436, 2 </w:t>
      </w:r>
      <w:r w:rsidR="00415668">
        <w:rPr>
          <w:sz w:val="28"/>
        </w:rPr>
        <w:t>тыс.</w:t>
      </w:r>
      <w:r w:rsidR="00146DE4">
        <w:rPr>
          <w:sz w:val="28"/>
        </w:rPr>
        <w:t xml:space="preserve"> </w:t>
      </w:r>
      <w:r w:rsidR="00415668">
        <w:rPr>
          <w:sz w:val="28"/>
        </w:rPr>
        <w:t>руб., в том числе:</w:t>
      </w:r>
    </w:p>
    <w:p w:rsidR="00262BEE" w:rsidRDefault="00262BEE" w:rsidP="00415668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415668">
        <w:rPr>
          <w:sz w:val="28"/>
        </w:rPr>
        <w:t>алоговые</w:t>
      </w:r>
      <w:r>
        <w:rPr>
          <w:sz w:val="28"/>
        </w:rPr>
        <w:t xml:space="preserve"> </w:t>
      </w:r>
      <w:r w:rsidR="009D6584">
        <w:rPr>
          <w:sz w:val="28"/>
        </w:rPr>
        <w:t>доходы</w:t>
      </w:r>
      <w:r w:rsidR="003C1837">
        <w:rPr>
          <w:sz w:val="28"/>
        </w:rPr>
        <w:t xml:space="preserve"> </w:t>
      </w:r>
      <w:r w:rsidR="00C81126">
        <w:rPr>
          <w:sz w:val="28"/>
        </w:rPr>
        <w:t>–</w:t>
      </w:r>
      <w:r w:rsidR="006E4BA6">
        <w:rPr>
          <w:sz w:val="28"/>
        </w:rPr>
        <w:t xml:space="preserve">316 296,0 </w:t>
      </w:r>
      <w:r>
        <w:rPr>
          <w:sz w:val="28"/>
        </w:rPr>
        <w:t>тыс. руб.;</w:t>
      </w:r>
    </w:p>
    <w:p w:rsidR="00415668" w:rsidRDefault="00F63F34" w:rsidP="00415668">
      <w:pPr>
        <w:ind w:firstLine="709"/>
        <w:jc w:val="both"/>
        <w:rPr>
          <w:sz w:val="28"/>
        </w:rPr>
      </w:pPr>
      <w:r>
        <w:rPr>
          <w:sz w:val="28"/>
        </w:rPr>
        <w:t xml:space="preserve">неналоговые </w:t>
      </w:r>
      <w:r w:rsidR="00EE2F24">
        <w:rPr>
          <w:sz w:val="28"/>
        </w:rPr>
        <w:t xml:space="preserve">– </w:t>
      </w:r>
      <w:r w:rsidR="006E4BA6">
        <w:rPr>
          <w:sz w:val="28"/>
        </w:rPr>
        <w:t>873 396,0</w:t>
      </w:r>
      <w:r w:rsidR="00C81126">
        <w:rPr>
          <w:sz w:val="28"/>
        </w:rPr>
        <w:t xml:space="preserve"> </w:t>
      </w:r>
      <w:r w:rsidR="00415668">
        <w:rPr>
          <w:sz w:val="28"/>
        </w:rPr>
        <w:t>тыс. руб.;</w:t>
      </w:r>
    </w:p>
    <w:p w:rsidR="00415668" w:rsidRDefault="00415668" w:rsidP="00415668">
      <w:pPr>
        <w:ind w:firstLine="709"/>
        <w:jc w:val="both"/>
        <w:rPr>
          <w:sz w:val="28"/>
        </w:rPr>
      </w:pPr>
      <w:r w:rsidRPr="00AC1E35">
        <w:rPr>
          <w:sz w:val="28"/>
        </w:rPr>
        <w:t xml:space="preserve">безвозмездные поступления </w:t>
      </w:r>
      <w:r w:rsidR="00F63F34">
        <w:rPr>
          <w:sz w:val="28"/>
        </w:rPr>
        <w:t>-</w:t>
      </w:r>
      <w:r w:rsidR="006E4BA6">
        <w:rPr>
          <w:sz w:val="28"/>
        </w:rPr>
        <w:t>753 744,2</w:t>
      </w:r>
      <w:r w:rsidR="002D0A34">
        <w:rPr>
          <w:sz w:val="28"/>
        </w:rPr>
        <w:t xml:space="preserve"> </w:t>
      </w:r>
      <w:r w:rsidRPr="00AC1E35">
        <w:rPr>
          <w:sz w:val="28"/>
        </w:rPr>
        <w:t>тыс.</w:t>
      </w:r>
      <w:r>
        <w:rPr>
          <w:sz w:val="28"/>
        </w:rPr>
        <w:t xml:space="preserve"> </w:t>
      </w:r>
      <w:r w:rsidR="00146DE4">
        <w:rPr>
          <w:sz w:val="28"/>
        </w:rPr>
        <w:t>руб.</w:t>
      </w:r>
    </w:p>
    <w:p w:rsidR="006B1162" w:rsidRPr="004F6EEC" w:rsidRDefault="00246EBC" w:rsidP="006B1162">
      <w:pPr>
        <w:ind w:firstLine="709"/>
        <w:jc w:val="both"/>
        <w:rPr>
          <w:color w:val="000000" w:themeColor="text1"/>
          <w:sz w:val="28"/>
        </w:rPr>
      </w:pPr>
      <w:r w:rsidRPr="004F6EEC">
        <w:rPr>
          <w:color w:val="000000" w:themeColor="text1"/>
          <w:sz w:val="28"/>
        </w:rPr>
        <w:t>- на 202</w:t>
      </w:r>
      <w:r w:rsidR="00EE2F24" w:rsidRPr="004F6EEC">
        <w:rPr>
          <w:color w:val="000000" w:themeColor="text1"/>
          <w:sz w:val="28"/>
        </w:rPr>
        <w:t>3</w:t>
      </w:r>
      <w:r w:rsidR="00415668" w:rsidRPr="004F6EEC">
        <w:rPr>
          <w:color w:val="000000" w:themeColor="text1"/>
          <w:sz w:val="28"/>
        </w:rPr>
        <w:t xml:space="preserve"> год </w:t>
      </w:r>
      <w:r w:rsidR="006B1162" w:rsidRPr="004F6EEC">
        <w:rPr>
          <w:color w:val="000000" w:themeColor="text1"/>
          <w:sz w:val="28"/>
        </w:rPr>
        <w:t>в сумме</w:t>
      </w:r>
      <w:r w:rsidR="00B53C83" w:rsidRPr="004F6EEC">
        <w:rPr>
          <w:color w:val="000000" w:themeColor="text1"/>
          <w:sz w:val="28"/>
        </w:rPr>
        <w:t xml:space="preserve"> </w:t>
      </w:r>
      <w:r w:rsidR="00146DE4">
        <w:rPr>
          <w:color w:val="000000" w:themeColor="text1"/>
          <w:sz w:val="28"/>
        </w:rPr>
        <w:t xml:space="preserve">1 945 </w:t>
      </w:r>
      <w:r w:rsidR="005E4BDB" w:rsidRPr="004F6EEC">
        <w:rPr>
          <w:color w:val="000000" w:themeColor="text1"/>
          <w:sz w:val="28"/>
        </w:rPr>
        <w:t>537,8</w:t>
      </w:r>
      <w:r w:rsidR="00D473FD" w:rsidRPr="004F6EEC">
        <w:rPr>
          <w:color w:val="000000" w:themeColor="text1"/>
          <w:sz w:val="28"/>
        </w:rPr>
        <w:t xml:space="preserve"> </w:t>
      </w:r>
      <w:r w:rsidR="006B1162" w:rsidRPr="004F6EEC">
        <w:rPr>
          <w:color w:val="000000" w:themeColor="text1"/>
          <w:sz w:val="28"/>
        </w:rPr>
        <w:t>тыс.</w:t>
      </w:r>
      <w:r w:rsidR="00146DE4">
        <w:rPr>
          <w:color w:val="000000" w:themeColor="text1"/>
          <w:sz w:val="28"/>
        </w:rPr>
        <w:t xml:space="preserve"> </w:t>
      </w:r>
      <w:r w:rsidR="006B1162" w:rsidRPr="004F6EEC">
        <w:rPr>
          <w:color w:val="000000" w:themeColor="text1"/>
          <w:sz w:val="28"/>
        </w:rPr>
        <w:t>руб., в том числе:</w:t>
      </w:r>
    </w:p>
    <w:p w:rsidR="00262BEE" w:rsidRPr="004F6EEC" w:rsidRDefault="00415668" w:rsidP="00415668">
      <w:pPr>
        <w:ind w:firstLine="709"/>
        <w:jc w:val="both"/>
        <w:rPr>
          <w:color w:val="000000" w:themeColor="text1"/>
          <w:sz w:val="28"/>
        </w:rPr>
      </w:pPr>
      <w:r w:rsidRPr="004F6EEC">
        <w:rPr>
          <w:color w:val="000000" w:themeColor="text1"/>
          <w:sz w:val="28"/>
        </w:rPr>
        <w:t xml:space="preserve">налоговые </w:t>
      </w:r>
      <w:r w:rsidR="009D6584" w:rsidRPr="004F6EEC">
        <w:rPr>
          <w:color w:val="000000" w:themeColor="text1"/>
          <w:sz w:val="28"/>
        </w:rPr>
        <w:t>доходы</w:t>
      </w:r>
      <w:r w:rsidR="00F63F34" w:rsidRPr="004F6EEC">
        <w:rPr>
          <w:color w:val="000000" w:themeColor="text1"/>
          <w:sz w:val="28"/>
        </w:rPr>
        <w:t>-</w:t>
      </w:r>
      <w:r w:rsidR="005E4BDB" w:rsidRPr="004F6EEC">
        <w:rPr>
          <w:color w:val="000000" w:themeColor="text1"/>
          <w:sz w:val="28"/>
        </w:rPr>
        <w:t xml:space="preserve"> 325 459,0</w:t>
      </w:r>
      <w:r w:rsidR="00EE2F24" w:rsidRPr="004F6EEC">
        <w:rPr>
          <w:color w:val="000000" w:themeColor="text1"/>
          <w:sz w:val="28"/>
        </w:rPr>
        <w:t xml:space="preserve"> </w:t>
      </w:r>
      <w:r w:rsidR="00262BEE" w:rsidRPr="004F6EEC">
        <w:rPr>
          <w:color w:val="000000" w:themeColor="text1"/>
          <w:sz w:val="28"/>
        </w:rPr>
        <w:t>тыс. руб.;</w:t>
      </w:r>
    </w:p>
    <w:p w:rsidR="00415668" w:rsidRPr="004F6EEC" w:rsidRDefault="00415668" w:rsidP="00415668">
      <w:pPr>
        <w:ind w:firstLine="709"/>
        <w:jc w:val="both"/>
        <w:rPr>
          <w:color w:val="000000" w:themeColor="text1"/>
          <w:sz w:val="28"/>
        </w:rPr>
      </w:pPr>
      <w:r w:rsidRPr="004F6EEC">
        <w:rPr>
          <w:color w:val="000000" w:themeColor="text1"/>
          <w:sz w:val="28"/>
        </w:rPr>
        <w:t xml:space="preserve">неналоговые </w:t>
      </w:r>
      <w:r w:rsidR="009D6584" w:rsidRPr="004F6EEC">
        <w:rPr>
          <w:color w:val="000000" w:themeColor="text1"/>
          <w:sz w:val="28"/>
        </w:rPr>
        <w:t>доходы</w:t>
      </w:r>
      <w:r w:rsidR="00D744F2" w:rsidRPr="004F6EEC">
        <w:rPr>
          <w:color w:val="000000" w:themeColor="text1"/>
          <w:sz w:val="28"/>
        </w:rPr>
        <w:t>-</w:t>
      </w:r>
      <w:r w:rsidR="00EE2F24" w:rsidRPr="004F6EEC">
        <w:rPr>
          <w:color w:val="000000" w:themeColor="text1"/>
          <w:sz w:val="28"/>
        </w:rPr>
        <w:t xml:space="preserve"> </w:t>
      </w:r>
      <w:r w:rsidR="005E4BDB" w:rsidRPr="004F6EEC">
        <w:rPr>
          <w:color w:val="000000" w:themeColor="text1"/>
          <w:sz w:val="28"/>
        </w:rPr>
        <w:t>876 079,0</w:t>
      </w:r>
      <w:r w:rsidR="00C81126" w:rsidRPr="004F6EEC">
        <w:rPr>
          <w:color w:val="000000" w:themeColor="text1"/>
          <w:sz w:val="28"/>
        </w:rPr>
        <w:t xml:space="preserve"> </w:t>
      </w:r>
      <w:r w:rsidR="00262BEE" w:rsidRPr="004F6EEC">
        <w:rPr>
          <w:color w:val="000000" w:themeColor="text1"/>
          <w:sz w:val="28"/>
        </w:rPr>
        <w:t>тыс. руб</w:t>
      </w:r>
      <w:r w:rsidRPr="004F6EEC">
        <w:rPr>
          <w:color w:val="000000" w:themeColor="text1"/>
          <w:sz w:val="28"/>
        </w:rPr>
        <w:t>.;</w:t>
      </w:r>
    </w:p>
    <w:p w:rsidR="00415668" w:rsidRPr="004F6EEC" w:rsidRDefault="00415668" w:rsidP="00415668">
      <w:pPr>
        <w:ind w:firstLine="709"/>
        <w:jc w:val="both"/>
        <w:rPr>
          <w:color w:val="000000" w:themeColor="text1"/>
          <w:sz w:val="28"/>
        </w:rPr>
      </w:pPr>
      <w:r w:rsidRPr="004F6EEC">
        <w:rPr>
          <w:color w:val="000000" w:themeColor="text1"/>
          <w:sz w:val="28"/>
        </w:rPr>
        <w:t>безвозмездные поступления -</w:t>
      </w:r>
      <w:r w:rsidR="005E4BDB" w:rsidRPr="004F6EEC">
        <w:rPr>
          <w:color w:val="000000" w:themeColor="text1"/>
          <w:sz w:val="28"/>
        </w:rPr>
        <w:t xml:space="preserve">743 999,8 </w:t>
      </w:r>
      <w:r w:rsidR="00146DE4">
        <w:rPr>
          <w:color w:val="000000" w:themeColor="text1"/>
          <w:sz w:val="28"/>
        </w:rPr>
        <w:t>тыс. руб.</w:t>
      </w:r>
    </w:p>
    <w:p w:rsidR="00D96140" w:rsidRPr="004F6EEC" w:rsidRDefault="00D96140" w:rsidP="00415668">
      <w:pPr>
        <w:ind w:firstLine="709"/>
        <w:jc w:val="both"/>
        <w:rPr>
          <w:color w:val="000000" w:themeColor="text1"/>
          <w:sz w:val="28"/>
        </w:rPr>
      </w:pPr>
    </w:p>
    <w:p w:rsidR="00427D9A" w:rsidRDefault="002452D4" w:rsidP="0042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предусмотре</w:t>
      </w:r>
      <w:r w:rsidR="00A730C3">
        <w:rPr>
          <w:sz w:val="28"/>
          <w:szCs w:val="28"/>
        </w:rPr>
        <w:t>ны</w:t>
      </w:r>
      <w:r w:rsidR="00246EBC">
        <w:rPr>
          <w:sz w:val="28"/>
          <w:szCs w:val="28"/>
        </w:rPr>
        <w:t xml:space="preserve"> </w:t>
      </w:r>
      <w:r w:rsidR="00CC1669">
        <w:rPr>
          <w:sz w:val="28"/>
          <w:szCs w:val="28"/>
        </w:rPr>
        <w:t>п</w:t>
      </w:r>
      <w:r w:rsidR="00246EBC">
        <w:rPr>
          <w:sz w:val="28"/>
          <w:szCs w:val="28"/>
        </w:rPr>
        <w:t>роектом бюджета на 20</w:t>
      </w:r>
      <w:r w:rsidR="00EE2F24">
        <w:rPr>
          <w:sz w:val="28"/>
          <w:szCs w:val="28"/>
        </w:rPr>
        <w:t>21</w:t>
      </w:r>
      <w:r w:rsidR="00427D9A">
        <w:rPr>
          <w:sz w:val="28"/>
          <w:szCs w:val="28"/>
        </w:rPr>
        <w:t xml:space="preserve"> год в сумме </w:t>
      </w:r>
      <w:r w:rsidR="00C81126">
        <w:rPr>
          <w:sz w:val="28"/>
          <w:szCs w:val="28"/>
        </w:rPr>
        <w:t xml:space="preserve"> </w:t>
      </w:r>
      <w:r w:rsidR="00591B25">
        <w:rPr>
          <w:sz w:val="28"/>
          <w:szCs w:val="28"/>
        </w:rPr>
        <w:t xml:space="preserve">308 744,0 </w:t>
      </w:r>
      <w:r w:rsidR="00427D9A"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руб., в том числе:</w:t>
      </w:r>
    </w:p>
    <w:p w:rsidR="00427D9A" w:rsidRDefault="00427D9A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НДФЛ </w:t>
      </w:r>
      <w:r w:rsidR="0014576D">
        <w:rPr>
          <w:sz w:val="28"/>
          <w:szCs w:val="28"/>
        </w:rPr>
        <w:t>-</w:t>
      </w:r>
      <w:r w:rsidR="00591B25">
        <w:rPr>
          <w:sz w:val="28"/>
          <w:szCs w:val="28"/>
        </w:rPr>
        <w:t>263 777,0</w:t>
      </w:r>
      <w:r w:rsidR="00C8112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427D9A" w:rsidRDefault="005D347E" w:rsidP="0042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1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ЕНВД </w:t>
      </w:r>
      <w:r w:rsidR="0014576D">
        <w:rPr>
          <w:sz w:val="28"/>
          <w:szCs w:val="28"/>
        </w:rPr>
        <w:t>-</w:t>
      </w:r>
      <w:r w:rsidR="00591B25">
        <w:rPr>
          <w:sz w:val="28"/>
          <w:szCs w:val="28"/>
        </w:rPr>
        <w:t>1750,0</w:t>
      </w:r>
      <w:r w:rsidR="00C81126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руб.;</w:t>
      </w:r>
    </w:p>
    <w:p w:rsidR="00427D9A" w:rsidRDefault="005D347E" w:rsidP="0042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Сельхоз.</w:t>
      </w:r>
      <w:r w:rsidR="00146DE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-</w:t>
      </w:r>
      <w:r w:rsidR="00591B25">
        <w:rPr>
          <w:sz w:val="28"/>
          <w:szCs w:val="28"/>
        </w:rPr>
        <w:t>1 606,0</w:t>
      </w:r>
      <w:r w:rsidR="00C81126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руб.;</w:t>
      </w:r>
    </w:p>
    <w:p w:rsidR="00427D9A" w:rsidRDefault="005D347E" w:rsidP="0042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Патенты </w:t>
      </w:r>
      <w:r w:rsidR="00EE2F24">
        <w:rPr>
          <w:sz w:val="28"/>
          <w:szCs w:val="28"/>
        </w:rPr>
        <w:t xml:space="preserve">– </w:t>
      </w:r>
      <w:r w:rsidR="00591B25">
        <w:rPr>
          <w:sz w:val="28"/>
          <w:szCs w:val="28"/>
        </w:rPr>
        <w:t>275,0</w:t>
      </w:r>
      <w:r w:rsidR="00C81126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руб.;</w:t>
      </w:r>
    </w:p>
    <w:p w:rsidR="00427D9A" w:rsidRDefault="005D347E" w:rsidP="0042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Транспортный налог </w:t>
      </w:r>
      <w:r w:rsidR="00EE2F24">
        <w:rPr>
          <w:sz w:val="28"/>
          <w:szCs w:val="28"/>
        </w:rPr>
        <w:t>–</w:t>
      </w:r>
      <w:r w:rsidR="00591B25">
        <w:rPr>
          <w:sz w:val="28"/>
          <w:szCs w:val="28"/>
        </w:rPr>
        <w:t xml:space="preserve"> 5 336,0</w:t>
      </w:r>
      <w:r w:rsidR="00EE2F24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 w:rsidR="00427D9A">
        <w:rPr>
          <w:sz w:val="28"/>
          <w:szCs w:val="28"/>
        </w:rPr>
        <w:t>руб.;</w:t>
      </w:r>
    </w:p>
    <w:p w:rsidR="005D347E" w:rsidRDefault="005D347E" w:rsidP="00427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Упрощенная система налогообложения -</w:t>
      </w:r>
      <w:r w:rsidR="00591B25">
        <w:rPr>
          <w:sz w:val="28"/>
          <w:szCs w:val="28"/>
        </w:rPr>
        <w:t>36 000,0</w:t>
      </w:r>
      <w:r w:rsidR="00C81126">
        <w:rPr>
          <w:sz w:val="28"/>
          <w:szCs w:val="28"/>
        </w:rPr>
        <w:t xml:space="preserve"> </w:t>
      </w:r>
      <w:r w:rsidR="00146DE4">
        <w:rPr>
          <w:sz w:val="28"/>
          <w:szCs w:val="28"/>
        </w:rPr>
        <w:t>руб.</w:t>
      </w:r>
    </w:p>
    <w:p w:rsidR="00427D9A" w:rsidRDefault="00427D9A" w:rsidP="00D96140">
      <w:pPr>
        <w:ind w:firstLine="709"/>
        <w:jc w:val="both"/>
        <w:rPr>
          <w:sz w:val="28"/>
          <w:szCs w:val="28"/>
        </w:rPr>
      </w:pPr>
    </w:p>
    <w:p w:rsidR="0029311D" w:rsidRDefault="0029311D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предусм</w:t>
      </w:r>
      <w:r w:rsidR="00334B80">
        <w:rPr>
          <w:sz w:val="28"/>
          <w:szCs w:val="28"/>
        </w:rPr>
        <w:t>отрен</w:t>
      </w:r>
      <w:r w:rsidR="00246EBC">
        <w:rPr>
          <w:sz w:val="28"/>
          <w:szCs w:val="28"/>
        </w:rPr>
        <w:t xml:space="preserve">ы </w:t>
      </w:r>
      <w:r w:rsidR="00CC1669">
        <w:rPr>
          <w:sz w:val="28"/>
          <w:szCs w:val="28"/>
        </w:rPr>
        <w:t>п</w:t>
      </w:r>
      <w:r w:rsidR="00246EBC">
        <w:rPr>
          <w:sz w:val="28"/>
          <w:szCs w:val="28"/>
        </w:rPr>
        <w:t>роектом бюджета на 20</w:t>
      </w:r>
      <w:r w:rsidR="00EE2F24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</w:t>
      </w:r>
      <w:r w:rsidR="00591B25">
        <w:rPr>
          <w:sz w:val="28"/>
          <w:szCs w:val="28"/>
        </w:rPr>
        <w:t xml:space="preserve">861 140,0 </w:t>
      </w:r>
      <w:r>
        <w:rPr>
          <w:sz w:val="28"/>
          <w:szCs w:val="28"/>
        </w:rPr>
        <w:t>сумме</w:t>
      </w:r>
      <w:r w:rsidR="006547C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числе:</w:t>
      </w:r>
    </w:p>
    <w:p w:rsidR="0029311D" w:rsidRDefault="0029311D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Арендная плата </w:t>
      </w:r>
      <w:r w:rsidR="0014576D">
        <w:rPr>
          <w:sz w:val="28"/>
          <w:szCs w:val="28"/>
        </w:rPr>
        <w:t>-</w:t>
      </w:r>
      <w:r w:rsidR="00591B25">
        <w:rPr>
          <w:sz w:val="28"/>
          <w:szCs w:val="28"/>
        </w:rPr>
        <w:t xml:space="preserve">756 000,0 </w:t>
      </w:r>
      <w:r>
        <w:rPr>
          <w:sz w:val="28"/>
          <w:szCs w:val="28"/>
        </w:rPr>
        <w:t>тыс. руб.;</w:t>
      </w:r>
    </w:p>
    <w:p w:rsidR="0029311D" w:rsidRDefault="005D347E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Аренда имущества </w:t>
      </w:r>
      <w:r w:rsidR="00591B25">
        <w:rPr>
          <w:sz w:val="28"/>
          <w:szCs w:val="28"/>
        </w:rPr>
        <w:t>–</w:t>
      </w:r>
      <w:r w:rsidR="002D0A34">
        <w:rPr>
          <w:sz w:val="28"/>
          <w:szCs w:val="28"/>
        </w:rPr>
        <w:t xml:space="preserve"> </w:t>
      </w:r>
      <w:r w:rsidR="00591B25">
        <w:rPr>
          <w:sz w:val="28"/>
          <w:szCs w:val="28"/>
        </w:rPr>
        <w:t xml:space="preserve">2 500,0 </w:t>
      </w:r>
      <w:r w:rsidR="0029311D">
        <w:rPr>
          <w:sz w:val="28"/>
          <w:szCs w:val="28"/>
        </w:rPr>
        <w:t>тыс. руб.;</w:t>
      </w:r>
    </w:p>
    <w:p w:rsidR="0029311D" w:rsidRDefault="0029311D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Плата за негативное в</w:t>
      </w:r>
      <w:r w:rsidR="005D347E">
        <w:rPr>
          <w:sz w:val="28"/>
          <w:szCs w:val="28"/>
        </w:rPr>
        <w:t>оздействие на окружающую среду -</w:t>
      </w:r>
      <w:r w:rsidR="00CC1669">
        <w:rPr>
          <w:sz w:val="28"/>
          <w:szCs w:val="28"/>
        </w:rPr>
        <w:t xml:space="preserve"> </w:t>
      </w:r>
      <w:r w:rsidR="00591B25">
        <w:rPr>
          <w:sz w:val="28"/>
          <w:szCs w:val="28"/>
        </w:rPr>
        <w:t>86 840,</w:t>
      </w:r>
      <w:r w:rsidR="00146DE4">
        <w:rPr>
          <w:sz w:val="28"/>
          <w:szCs w:val="28"/>
        </w:rPr>
        <w:t xml:space="preserve"> 0 </w:t>
      </w:r>
      <w:r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29311D" w:rsidRDefault="0029311D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</w:t>
      </w:r>
      <w:r w:rsidR="005D347E">
        <w:rPr>
          <w:sz w:val="28"/>
          <w:szCs w:val="28"/>
        </w:rPr>
        <w:t xml:space="preserve">атные услуги </w:t>
      </w:r>
      <w:r w:rsidR="00591B25">
        <w:rPr>
          <w:sz w:val="28"/>
          <w:szCs w:val="28"/>
        </w:rPr>
        <w:t>–</w:t>
      </w:r>
      <w:r w:rsidR="002D0A34">
        <w:rPr>
          <w:sz w:val="28"/>
          <w:szCs w:val="28"/>
        </w:rPr>
        <w:t xml:space="preserve"> </w:t>
      </w:r>
      <w:r w:rsidR="00591B25">
        <w:rPr>
          <w:sz w:val="28"/>
          <w:szCs w:val="28"/>
        </w:rPr>
        <w:t xml:space="preserve">8 800,0 </w:t>
      </w:r>
      <w:r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29311D" w:rsidRDefault="0029311D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Продажа имущества </w:t>
      </w:r>
      <w:r w:rsidR="00591B25">
        <w:rPr>
          <w:sz w:val="28"/>
          <w:szCs w:val="28"/>
        </w:rPr>
        <w:t>–</w:t>
      </w:r>
      <w:r w:rsidR="002D0A34">
        <w:rPr>
          <w:sz w:val="28"/>
          <w:szCs w:val="28"/>
        </w:rPr>
        <w:t xml:space="preserve"> </w:t>
      </w:r>
      <w:r w:rsidR="00591B25">
        <w:rPr>
          <w:sz w:val="28"/>
          <w:szCs w:val="28"/>
        </w:rPr>
        <w:t xml:space="preserve">500,0 </w:t>
      </w:r>
      <w:r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29311D" w:rsidRDefault="005D347E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Продажа земли </w:t>
      </w:r>
      <w:r w:rsidR="00591B25">
        <w:rPr>
          <w:sz w:val="28"/>
          <w:szCs w:val="28"/>
        </w:rPr>
        <w:t>–</w:t>
      </w:r>
      <w:r w:rsidR="002D0A34">
        <w:rPr>
          <w:sz w:val="28"/>
          <w:szCs w:val="28"/>
        </w:rPr>
        <w:t xml:space="preserve"> </w:t>
      </w:r>
      <w:r w:rsidR="00591B25">
        <w:rPr>
          <w:sz w:val="28"/>
          <w:szCs w:val="28"/>
        </w:rPr>
        <w:t xml:space="preserve">6 000,0 </w:t>
      </w:r>
      <w:r w:rsidR="0029311D">
        <w:rPr>
          <w:sz w:val="28"/>
          <w:szCs w:val="28"/>
        </w:rPr>
        <w:t>тыс.</w:t>
      </w:r>
      <w:r w:rsidR="00146DE4">
        <w:rPr>
          <w:sz w:val="28"/>
          <w:szCs w:val="28"/>
        </w:rPr>
        <w:t xml:space="preserve"> </w:t>
      </w:r>
      <w:r w:rsidR="0029311D">
        <w:rPr>
          <w:sz w:val="28"/>
          <w:szCs w:val="28"/>
        </w:rPr>
        <w:t>руб.;</w:t>
      </w:r>
    </w:p>
    <w:p w:rsidR="0029311D" w:rsidRDefault="005D347E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Возмещение (штрафы) </w:t>
      </w:r>
      <w:r w:rsidR="00591B25">
        <w:rPr>
          <w:sz w:val="28"/>
          <w:szCs w:val="28"/>
        </w:rPr>
        <w:t>–</w:t>
      </w:r>
      <w:r w:rsidR="002D0A34">
        <w:rPr>
          <w:sz w:val="28"/>
          <w:szCs w:val="28"/>
        </w:rPr>
        <w:t xml:space="preserve"> </w:t>
      </w:r>
      <w:r w:rsidR="00591B25">
        <w:rPr>
          <w:sz w:val="28"/>
          <w:szCs w:val="28"/>
        </w:rPr>
        <w:t xml:space="preserve">400,0 </w:t>
      </w:r>
      <w:r w:rsidR="0029311D">
        <w:rPr>
          <w:sz w:val="28"/>
          <w:szCs w:val="28"/>
        </w:rPr>
        <w:t>руб.;</w:t>
      </w:r>
    </w:p>
    <w:p w:rsidR="00C05EE1" w:rsidRDefault="00A75551" w:rsidP="00D9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-прочие неналоговые доходы</w:t>
      </w:r>
      <w:r w:rsidR="00AA12EB">
        <w:rPr>
          <w:sz w:val="28"/>
          <w:szCs w:val="28"/>
        </w:rPr>
        <w:t xml:space="preserve"> (от перечисления части прибыли унитарных предприятий)</w:t>
      </w:r>
      <w:r>
        <w:rPr>
          <w:sz w:val="28"/>
          <w:szCs w:val="28"/>
        </w:rPr>
        <w:t xml:space="preserve"> -</w:t>
      </w:r>
      <w:r w:rsidR="00591B25">
        <w:rPr>
          <w:sz w:val="28"/>
          <w:szCs w:val="28"/>
        </w:rPr>
        <w:t xml:space="preserve">100,0 </w:t>
      </w:r>
      <w:r w:rsidR="002D0A34">
        <w:rPr>
          <w:sz w:val="28"/>
          <w:szCs w:val="28"/>
        </w:rPr>
        <w:t xml:space="preserve"> </w:t>
      </w:r>
      <w:r w:rsidR="00C05EE1">
        <w:rPr>
          <w:sz w:val="28"/>
          <w:szCs w:val="28"/>
        </w:rPr>
        <w:t>тыс.</w:t>
      </w:r>
      <w:r w:rsidR="006D3C83">
        <w:rPr>
          <w:sz w:val="28"/>
          <w:szCs w:val="28"/>
        </w:rPr>
        <w:t xml:space="preserve"> </w:t>
      </w:r>
      <w:r w:rsidR="00C05EE1">
        <w:rPr>
          <w:sz w:val="28"/>
          <w:szCs w:val="28"/>
        </w:rPr>
        <w:t>руб.</w:t>
      </w:r>
    </w:p>
    <w:p w:rsidR="00F17F99" w:rsidRPr="00EE2F24" w:rsidRDefault="005A24AA" w:rsidP="006D3C83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анализе полученной информации от муниципальных унитарных предприятий Новокузнецкого муниципального района, </w:t>
      </w:r>
      <w:r w:rsidR="00337F62">
        <w:rPr>
          <w:sz w:val="28"/>
          <w:szCs w:val="28"/>
        </w:rPr>
        <w:t xml:space="preserve">из </w:t>
      </w:r>
      <w:r>
        <w:rPr>
          <w:sz w:val="28"/>
          <w:szCs w:val="28"/>
        </w:rPr>
        <w:t>аудиторских заключений</w:t>
      </w:r>
      <w:r w:rsidR="00337F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F62">
        <w:rPr>
          <w:sz w:val="28"/>
          <w:szCs w:val="28"/>
        </w:rPr>
        <w:t>планируемые</w:t>
      </w:r>
      <w:r>
        <w:rPr>
          <w:sz w:val="28"/>
          <w:szCs w:val="28"/>
        </w:rPr>
        <w:t xml:space="preserve"> поступлени</w:t>
      </w:r>
      <w:r w:rsidR="00337F62">
        <w:rPr>
          <w:sz w:val="28"/>
          <w:szCs w:val="28"/>
        </w:rPr>
        <w:t>я</w:t>
      </w:r>
      <w:r>
        <w:rPr>
          <w:sz w:val="28"/>
          <w:szCs w:val="28"/>
        </w:rPr>
        <w:t xml:space="preserve"> в бюджет части прибыли унитарных предприятий в 2021 году состав</w:t>
      </w:r>
      <w:r w:rsidR="00337F62">
        <w:rPr>
          <w:sz w:val="28"/>
          <w:szCs w:val="28"/>
        </w:rPr>
        <w:t>я</w:t>
      </w:r>
      <w:r>
        <w:rPr>
          <w:sz w:val="28"/>
          <w:szCs w:val="28"/>
        </w:rPr>
        <w:t>т около 43,0 тыс. руб., что</w:t>
      </w:r>
      <w:r w:rsidR="00337F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F62">
        <w:rPr>
          <w:sz w:val="28"/>
          <w:szCs w:val="28"/>
        </w:rPr>
        <w:t>свидетельствует,</w:t>
      </w:r>
      <w:r>
        <w:rPr>
          <w:sz w:val="28"/>
          <w:szCs w:val="28"/>
        </w:rPr>
        <w:t xml:space="preserve"> о высоком риске недополучения по данному разделу доходов</w:t>
      </w:r>
      <w:r w:rsidR="00337F62">
        <w:rPr>
          <w:sz w:val="28"/>
          <w:szCs w:val="28"/>
        </w:rPr>
        <w:t xml:space="preserve"> в бюджет Новокузнецкого муниципального района</w:t>
      </w:r>
      <w:r>
        <w:rPr>
          <w:sz w:val="28"/>
          <w:szCs w:val="28"/>
        </w:rPr>
        <w:t>.</w:t>
      </w:r>
    </w:p>
    <w:p w:rsidR="00F17F99" w:rsidRPr="00780C7E" w:rsidRDefault="00F17F99" w:rsidP="006D3C83">
      <w:pPr>
        <w:pStyle w:val="Default"/>
        <w:ind w:firstLine="708"/>
        <w:jc w:val="both"/>
        <w:rPr>
          <w:sz w:val="28"/>
          <w:szCs w:val="28"/>
        </w:rPr>
      </w:pPr>
      <w:r w:rsidRPr="00F17F99">
        <w:rPr>
          <w:b/>
          <w:sz w:val="28"/>
          <w:szCs w:val="28"/>
        </w:rPr>
        <w:lastRenderedPageBreak/>
        <w:t>4.3.</w:t>
      </w:r>
      <w:r w:rsidR="00CA3D1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F17F99">
        <w:rPr>
          <w:sz w:val="28"/>
          <w:szCs w:val="28"/>
        </w:rPr>
        <w:t xml:space="preserve"> </w:t>
      </w:r>
      <w:r w:rsidRPr="00780C7E">
        <w:rPr>
          <w:sz w:val="28"/>
          <w:szCs w:val="28"/>
        </w:rPr>
        <w:t>В</w:t>
      </w:r>
      <w:r w:rsidRPr="00780C7E">
        <w:rPr>
          <w:sz w:val="28"/>
        </w:rPr>
        <w:t xml:space="preserve"> </w:t>
      </w:r>
      <w:r w:rsidR="00CC1669">
        <w:rPr>
          <w:sz w:val="28"/>
        </w:rPr>
        <w:t>п</w:t>
      </w:r>
      <w:r w:rsidRPr="00780C7E">
        <w:rPr>
          <w:sz w:val="28"/>
        </w:rPr>
        <w:t xml:space="preserve">роекте </w:t>
      </w:r>
      <w:r>
        <w:rPr>
          <w:sz w:val="28"/>
        </w:rPr>
        <w:t xml:space="preserve">бюджета </w:t>
      </w:r>
      <w:r w:rsidR="00246EBC">
        <w:rPr>
          <w:sz w:val="28"/>
          <w:szCs w:val="28"/>
        </w:rPr>
        <w:t>в общей сумме доходов на 20</w:t>
      </w:r>
      <w:r w:rsidR="00EE2F24">
        <w:rPr>
          <w:sz w:val="28"/>
          <w:szCs w:val="28"/>
        </w:rPr>
        <w:t>21</w:t>
      </w:r>
      <w:r w:rsidR="00246EBC">
        <w:rPr>
          <w:sz w:val="28"/>
          <w:szCs w:val="28"/>
        </w:rPr>
        <w:t xml:space="preserve"> год и плановый период 202</w:t>
      </w:r>
      <w:r w:rsidR="00EE2F24">
        <w:rPr>
          <w:sz w:val="28"/>
          <w:szCs w:val="28"/>
        </w:rPr>
        <w:t>2</w:t>
      </w:r>
      <w:r w:rsidR="00246EBC">
        <w:rPr>
          <w:sz w:val="28"/>
          <w:szCs w:val="28"/>
        </w:rPr>
        <w:t>-202</w:t>
      </w:r>
      <w:r w:rsidR="00EE2F24">
        <w:rPr>
          <w:sz w:val="28"/>
          <w:szCs w:val="28"/>
        </w:rPr>
        <w:t>3</w:t>
      </w:r>
      <w:r w:rsidRPr="00780C7E">
        <w:rPr>
          <w:sz w:val="28"/>
          <w:szCs w:val="28"/>
        </w:rPr>
        <w:t xml:space="preserve"> годов:</w:t>
      </w:r>
    </w:p>
    <w:p w:rsidR="00F17F99" w:rsidRPr="00D96140" w:rsidRDefault="00F17F99" w:rsidP="00F17F99">
      <w:pPr>
        <w:ind w:firstLine="709"/>
        <w:jc w:val="both"/>
        <w:rPr>
          <w:sz w:val="28"/>
          <w:szCs w:val="28"/>
        </w:rPr>
      </w:pPr>
      <w:r w:rsidRPr="00D961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140">
        <w:rPr>
          <w:sz w:val="28"/>
          <w:szCs w:val="28"/>
        </w:rPr>
        <w:t xml:space="preserve">налоговые доходы составляют </w:t>
      </w:r>
      <w:r w:rsidR="00CA3D10">
        <w:rPr>
          <w:sz w:val="28"/>
          <w:szCs w:val="28"/>
        </w:rPr>
        <w:t>16,0</w:t>
      </w:r>
      <w:r w:rsidRPr="00D96140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A3D10">
        <w:rPr>
          <w:sz w:val="28"/>
          <w:szCs w:val="28"/>
        </w:rPr>
        <w:t>16,3</w:t>
      </w:r>
      <w:r>
        <w:rPr>
          <w:sz w:val="28"/>
          <w:szCs w:val="28"/>
        </w:rPr>
        <w:t>%</w:t>
      </w:r>
      <w:r w:rsidRPr="00D96140">
        <w:rPr>
          <w:sz w:val="28"/>
          <w:szCs w:val="28"/>
        </w:rPr>
        <w:t xml:space="preserve"> и </w:t>
      </w:r>
      <w:r w:rsidR="00CA3D10">
        <w:rPr>
          <w:sz w:val="28"/>
          <w:szCs w:val="28"/>
        </w:rPr>
        <w:t>16,7</w:t>
      </w:r>
      <w:r w:rsidRPr="00D96140">
        <w:rPr>
          <w:sz w:val="28"/>
          <w:szCs w:val="28"/>
        </w:rPr>
        <w:t>%, соответственно;</w:t>
      </w:r>
    </w:p>
    <w:p w:rsidR="00F17F99" w:rsidRPr="00D96140" w:rsidRDefault="00F17F99" w:rsidP="00F17F99">
      <w:pPr>
        <w:ind w:firstLine="709"/>
        <w:jc w:val="both"/>
        <w:rPr>
          <w:sz w:val="28"/>
          <w:szCs w:val="28"/>
        </w:rPr>
      </w:pPr>
      <w:r w:rsidRPr="00D96140">
        <w:rPr>
          <w:sz w:val="28"/>
          <w:szCs w:val="28"/>
        </w:rPr>
        <w:t xml:space="preserve">- неналоговые доходы составляют </w:t>
      </w:r>
      <w:r w:rsidR="00CA3D10">
        <w:rPr>
          <w:sz w:val="28"/>
          <w:szCs w:val="28"/>
        </w:rPr>
        <w:t>44,6</w:t>
      </w:r>
      <w:r w:rsidR="00EE2F24">
        <w:rPr>
          <w:sz w:val="28"/>
          <w:szCs w:val="28"/>
        </w:rPr>
        <w:t xml:space="preserve">%, </w:t>
      </w:r>
      <w:r w:rsidR="00CA3D10">
        <w:rPr>
          <w:sz w:val="28"/>
          <w:szCs w:val="28"/>
        </w:rPr>
        <w:t>44,9</w:t>
      </w:r>
      <w:r>
        <w:rPr>
          <w:sz w:val="28"/>
          <w:szCs w:val="28"/>
        </w:rPr>
        <w:t xml:space="preserve">% и </w:t>
      </w:r>
      <w:r w:rsidR="00CA3D10">
        <w:rPr>
          <w:sz w:val="28"/>
          <w:szCs w:val="28"/>
        </w:rPr>
        <w:t>45,0</w:t>
      </w:r>
      <w:r w:rsidRPr="00D96140">
        <w:rPr>
          <w:sz w:val="28"/>
          <w:szCs w:val="28"/>
        </w:rPr>
        <w:t>%, соответственно;</w:t>
      </w:r>
    </w:p>
    <w:p w:rsidR="00F17F99" w:rsidRDefault="00F17F99" w:rsidP="00F17F99">
      <w:pPr>
        <w:ind w:firstLine="709"/>
        <w:jc w:val="both"/>
        <w:rPr>
          <w:sz w:val="28"/>
          <w:szCs w:val="28"/>
        </w:rPr>
      </w:pPr>
      <w:r w:rsidRPr="00D96140">
        <w:rPr>
          <w:sz w:val="28"/>
          <w:szCs w:val="28"/>
        </w:rPr>
        <w:t xml:space="preserve">- безвозмездные поступления </w:t>
      </w:r>
      <w:r w:rsidR="00CA3D10">
        <w:rPr>
          <w:sz w:val="28"/>
          <w:szCs w:val="28"/>
        </w:rPr>
        <w:t>39,4</w:t>
      </w:r>
      <w:r w:rsidRPr="00D96140">
        <w:rPr>
          <w:sz w:val="28"/>
          <w:szCs w:val="28"/>
        </w:rPr>
        <w:t xml:space="preserve">%, </w:t>
      </w:r>
      <w:r w:rsidR="00CA3D10">
        <w:rPr>
          <w:sz w:val="28"/>
          <w:szCs w:val="28"/>
        </w:rPr>
        <w:t>38,8</w:t>
      </w:r>
      <w:r w:rsidRPr="00D96140">
        <w:rPr>
          <w:sz w:val="28"/>
          <w:szCs w:val="28"/>
        </w:rPr>
        <w:t xml:space="preserve">% и </w:t>
      </w:r>
      <w:r w:rsidR="00CA3D10">
        <w:rPr>
          <w:sz w:val="28"/>
          <w:szCs w:val="28"/>
        </w:rPr>
        <w:t>38,2</w:t>
      </w:r>
      <w:r w:rsidRPr="00D96140">
        <w:rPr>
          <w:sz w:val="28"/>
          <w:szCs w:val="28"/>
        </w:rPr>
        <w:t>%, соответственно.</w:t>
      </w:r>
    </w:p>
    <w:p w:rsidR="00CA3D10" w:rsidRDefault="00CA3D10" w:rsidP="00F17F99">
      <w:pPr>
        <w:ind w:firstLine="709"/>
        <w:jc w:val="both"/>
        <w:rPr>
          <w:sz w:val="28"/>
          <w:szCs w:val="28"/>
        </w:rPr>
      </w:pPr>
      <w:r w:rsidRPr="00CA3D10">
        <w:rPr>
          <w:b/>
          <w:sz w:val="28"/>
          <w:szCs w:val="28"/>
        </w:rPr>
        <w:t>4.3.2.</w:t>
      </w:r>
      <w:r>
        <w:rPr>
          <w:b/>
          <w:sz w:val="28"/>
          <w:szCs w:val="28"/>
        </w:rPr>
        <w:t xml:space="preserve"> </w:t>
      </w:r>
      <w:r w:rsidRPr="00CA3D10">
        <w:rPr>
          <w:sz w:val="28"/>
          <w:szCs w:val="28"/>
        </w:rPr>
        <w:t>Анализ собственных доходов.</w:t>
      </w:r>
    </w:p>
    <w:p w:rsidR="0044470D" w:rsidRDefault="00FA28B1" w:rsidP="00F1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полученной оценки поступлений в бюджет Новокузнецкого муниципального района за 2020 год и данных проекта бюджета был проведен анализ собственных д</w:t>
      </w:r>
      <w:r w:rsidR="001A5BC2">
        <w:rPr>
          <w:sz w:val="28"/>
          <w:szCs w:val="28"/>
        </w:rPr>
        <w:t>оходов, отображенных в таблице</w:t>
      </w:r>
      <w:r w:rsidR="0044470D">
        <w:rPr>
          <w:sz w:val="28"/>
          <w:szCs w:val="28"/>
        </w:rPr>
        <w:t xml:space="preserve"> № 1.</w:t>
      </w:r>
    </w:p>
    <w:p w:rsidR="0044470D" w:rsidRDefault="0044470D" w:rsidP="00F17F99">
      <w:pPr>
        <w:ind w:firstLine="709"/>
        <w:jc w:val="both"/>
        <w:rPr>
          <w:sz w:val="28"/>
          <w:szCs w:val="28"/>
        </w:rPr>
      </w:pPr>
    </w:p>
    <w:p w:rsidR="00FA28B1" w:rsidRPr="0044470D" w:rsidRDefault="0044470D" w:rsidP="0044470D">
      <w:pPr>
        <w:ind w:firstLine="709"/>
      </w:pPr>
      <w:r w:rsidRPr="0044470D">
        <w:rPr>
          <w:b/>
        </w:rPr>
        <w:t xml:space="preserve">Таблица № 1   </w:t>
      </w:r>
      <w:r w:rsidRPr="0044470D">
        <w:t xml:space="preserve">                                                                                    </w:t>
      </w:r>
      <w:r>
        <w:t xml:space="preserve">                  </w:t>
      </w:r>
      <w:r w:rsidR="00FA28B1" w:rsidRPr="0044470D">
        <w:t>тыс.</w:t>
      </w:r>
      <w:r w:rsidR="006D3C83">
        <w:t xml:space="preserve"> </w:t>
      </w:r>
      <w:r w:rsidR="00FA28B1" w:rsidRPr="0044470D">
        <w:t>рублей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7"/>
        <w:gridCol w:w="2016"/>
        <w:gridCol w:w="11"/>
        <w:gridCol w:w="2028"/>
        <w:gridCol w:w="2028"/>
      </w:tblGrid>
      <w:tr w:rsidR="00FA28B1" w:rsidTr="00E47EA6">
        <w:trPr>
          <w:trHeight w:val="599"/>
          <w:jc w:val="center"/>
        </w:trPr>
        <w:tc>
          <w:tcPr>
            <w:tcW w:w="2027" w:type="dxa"/>
            <w:vMerge w:val="restart"/>
          </w:tcPr>
          <w:p w:rsidR="00FA28B1" w:rsidRDefault="00FA28B1" w:rsidP="00FA2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28B1" w:rsidRDefault="00FA28B1" w:rsidP="00FA2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027" w:type="dxa"/>
            <w:vMerge w:val="restart"/>
          </w:tcPr>
          <w:p w:rsidR="00FA28B1" w:rsidRDefault="00FA28B1" w:rsidP="00FA2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(ожидаемое поступление)</w:t>
            </w:r>
          </w:p>
        </w:tc>
        <w:tc>
          <w:tcPr>
            <w:tcW w:w="6083" w:type="dxa"/>
            <w:gridSpan w:val="4"/>
            <w:tcBorders>
              <w:bottom w:val="single" w:sz="8" w:space="0" w:color="auto"/>
            </w:tcBorders>
          </w:tcPr>
          <w:p w:rsidR="00FA28B1" w:rsidRDefault="00BA5736" w:rsidP="00FA2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бюджета</w:t>
            </w:r>
          </w:p>
        </w:tc>
      </w:tr>
      <w:tr w:rsidR="00FA28B1" w:rsidTr="00E47EA6">
        <w:trPr>
          <w:trHeight w:val="369"/>
          <w:jc w:val="center"/>
        </w:trPr>
        <w:tc>
          <w:tcPr>
            <w:tcW w:w="2027" w:type="dxa"/>
            <w:vMerge/>
          </w:tcPr>
          <w:p w:rsidR="00FA28B1" w:rsidRDefault="00FA28B1" w:rsidP="00FA2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FA28B1" w:rsidRDefault="00FA28B1" w:rsidP="00FA2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8B1" w:rsidRDefault="00BA5736" w:rsidP="00FA2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28B1" w:rsidRDefault="00BA5736" w:rsidP="00FA2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28B1" w:rsidRDefault="00E47EA6" w:rsidP="00FA2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A28B1" w:rsidTr="00E47EA6">
        <w:trPr>
          <w:jc w:val="center"/>
        </w:trPr>
        <w:tc>
          <w:tcPr>
            <w:tcW w:w="2027" w:type="dxa"/>
          </w:tcPr>
          <w:p w:rsidR="00FA28B1" w:rsidRPr="00E47EA6" w:rsidRDefault="00E47EA6" w:rsidP="00E47EA6">
            <w:pPr>
              <w:jc w:val="center"/>
              <w:rPr>
                <w:b/>
                <w:sz w:val="28"/>
                <w:szCs w:val="28"/>
              </w:rPr>
            </w:pPr>
            <w:r w:rsidRPr="00E47EA6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027" w:type="dxa"/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307 722,0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308 744,0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316 296,0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</w:tcBorders>
          </w:tcPr>
          <w:p w:rsidR="00E47EA6" w:rsidRPr="004F6EEC" w:rsidRDefault="00E47EA6" w:rsidP="00E47E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8B1" w:rsidRPr="004F6EEC" w:rsidRDefault="00E47EA6" w:rsidP="00E47E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325 459,0</w:t>
            </w:r>
          </w:p>
        </w:tc>
      </w:tr>
      <w:tr w:rsidR="00FA28B1" w:rsidTr="00E47EA6">
        <w:trPr>
          <w:jc w:val="center"/>
        </w:trPr>
        <w:tc>
          <w:tcPr>
            <w:tcW w:w="2027" w:type="dxa"/>
          </w:tcPr>
          <w:p w:rsidR="00FA28B1" w:rsidRDefault="00E47EA6" w:rsidP="00F1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(+), (-).</w:t>
            </w:r>
          </w:p>
        </w:tc>
        <w:tc>
          <w:tcPr>
            <w:tcW w:w="2027" w:type="dxa"/>
          </w:tcPr>
          <w:p w:rsidR="00FA28B1" w:rsidRDefault="00FA28B1" w:rsidP="00F1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8" w:space="0" w:color="auto"/>
            </w:tcBorders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1 022,0</w:t>
            </w:r>
          </w:p>
        </w:tc>
        <w:tc>
          <w:tcPr>
            <w:tcW w:w="2028" w:type="dxa"/>
            <w:tcBorders>
              <w:left w:val="single" w:sz="8" w:space="0" w:color="auto"/>
              <w:right w:val="single" w:sz="8" w:space="0" w:color="auto"/>
            </w:tcBorders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7 552,0</w:t>
            </w:r>
          </w:p>
        </w:tc>
        <w:tc>
          <w:tcPr>
            <w:tcW w:w="2028" w:type="dxa"/>
            <w:tcBorders>
              <w:left w:val="single" w:sz="8" w:space="0" w:color="auto"/>
            </w:tcBorders>
          </w:tcPr>
          <w:p w:rsidR="00E47EA6" w:rsidRPr="004F6EEC" w:rsidRDefault="00E47EA6" w:rsidP="00E47E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8B1" w:rsidRPr="004F6EEC" w:rsidRDefault="00E47EA6" w:rsidP="00E47E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9 163,0</w:t>
            </w:r>
          </w:p>
        </w:tc>
      </w:tr>
      <w:tr w:rsidR="00FA28B1" w:rsidTr="00E47EA6">
        <w:trPr>
          <w:jc w:val="center"/>
        </w:trPr>
        <w:tc>
          <w:tcPr>
            <w:tcW w:w="2027" w:type="dxa"/>
          </w:tcPr>
          <w:p w:rsidR="00FA28B1" w:rsidRDefault="00E47EA6" w:rsidP="00F1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%</w:t>
            </w:r>
          </w:p>
        </w:tc>
        <w:tc>
          <w:tcPr>
            <w:tcW w:w="2027" w:type="dxa"/>
          </w:tcPr>
          <w:p w:rsidR="00FA28B1" w:rsidRDefault="00FA28B1" w:rsidP="00F1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2028" w:type="dxa"/>
          </w:tcPr>
          <w:p w:rsidR="00FA28B1" w:rsidRDefault="001C3687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E47EA6">
              <w:rPr>
                <w:sz w:val="28"/>
                <w:szCs w:val="28"/>
              </w:rPr>
              <w:t>,4</w:t>
            </w:r>
          </w:p>
        </w:tc>
        <w:tc>
          <w:tcPr>
            <w:tcW w:w="2028" w:type="dxa"/>
          </w:tcPr>
          <w:p w:rsidR="00FA28B1" w:rsidRPr="004F6EEC" w:rsidRDefault="00E47EA6" w:rsidP="00E47E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102,9</w:t>
            </w:r>
          </w:p>
        </w:tc>
      </w:tr>
      <w:tr w:rsidR="00FA28B1" w:rsidTr="00E47EA6">
        <w:trPr>
          <w:jc w:val="center"/>
        </w:trPr>
        <w:tc>
          <w:tcPr>
            <w:tcW w:w="2027" w:type="dxa"/>
          </w:tcPr>
          <w:p w:rsidR="00FA28B1" w:rsidRPr="00E47EA6" w:rsidRDefault="00E47EA6" w:rsidP="00E47EA6">
            <w:pPr>
              <w:jc w:val="center"/>
              <w:rPr>
                <w:b/>
                <w:sz w:val="28"/>
                <w:szCs w:val="28"/>
              </w:rPr>
            </w:pPr>
            <w:r w:rsidRPr="00E47EA6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027" w:type="dxa"/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893 262,0</w:t>
            </w:r>
          </w:p>
        </w:tc>
        <w:tc>
          <w:tcPr>
            <w:tcW w:w="2027" w:type="dxa"/>
            <w:gridSpan w:val="2"/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861 140,0</w:t>
            </w:r>
          </w:p>
        </w:tc>
        <w:tc>
          <w:tcPr>
            <w:tcW w:w="2028" w:type="dxa"/>
          </w:tcPr>
          <w:p w:rsidR="00E47EA6" w:rsidRDefault="00E47EA6" w:rsidP="00E47EA6">
            <w:pPr>
              <w:jc w:val="center"/>
              <w:rPr>
                <w:sz w:val="28"/>
                <w:szCs w:val="28"/>
              </w:rPr>
            </w:pPr>
          </w:p>
          <w:p w:rsidR="00FA28B1" w:rsidRDefault="00E47EA6" w:rsidP="00E4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873 936,0</w:t>
            </w:r>
          </w:p>
        </w:tc>
        <w:tc>
          <w:tcPr>
            <w:tcW w:w="2028" w:type="dxa"/>
          </w:tcPr>
          <w:p w:rsidR="00E47EA6" w:rsidRPr="004F6EEC" w:rsidRDefault="00E47EA6" w:rsidP="00E47E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8B1" w:rsidRPr="004F6EEC" w:rsidRDefault="00E47EA6" w:rsidP="00E47E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876 079,0</w:t>
            </w:r>
          </w:p>
        </w:tc>
      </w:tr>
      <w:tr w:rsidR="00FA28B1" w:rsidTr="00E47EA6">
        <w:trPr>
          <w:jc w:val="center"/>
        </w:trPr>
        <w:tc>
          <w:tcPr>
            <w:tcW w:w="2027" w:type="dxa"/>
          </w:tcPr>
          <w:p w:rsidR="00FA28B1" w:rsidRDefault="00E47EA6" w:rsidP="00F17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(+), (-).</w:t>
            </w:r>
          </w:p>
        </w:tc>
        <w:tc>
          <w:tcPr>
            <w:tcW w:w="2027" w:type="dxa"/>
          </w:tcPr>
          <w:p w:rsidR="00FA28B1" w:rsidRDefault="00FA28B1" w:rsidP="00F17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</w:p>
          <w:p w:rsidR="00FA28B1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-32 122,0</w:t>
            </w:r>
          </w:p>
        </w:tc>
        <w:tc>
          <w:tcPr>
            <w:tcW w:w="2028" w:type="dxa"/>
          </w:tcPr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</w:p>
          <w:p w:rsidR="00FA28B1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12 796,0</w:t>
            </w:r>
          </w:p>
        </w:tc>
        <w:tc>
          <w:tcPr>
            <w:tcW w:w="2028" w:type="dxa"/>
          </w:tcPr>
          <w:p w:rsidR="005762E6" w:rsidRPr="004F6EEC" w:rsidRDefault="005762E6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28B1" w:rsidRPr="004F6EEC" w:rsidRDefault="001C3687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2</w:t>
            </w:r>
            <w:r w:rsidR="005762E6" w:rsidRPr="004F6EEC">
              <w:rPr>
                <w:color w:val="000000" w:themeColor="text1"/>
                <w:sz w:val="28"/>
                <w:szCs w:val="28"/>
              </w:rPr>
              <w:t>143,0</w:t>
            </w:r>
          </w:p>
        </w:tc>
      </w:tr>
      <w:tr w:rsidR="00E47EA6" w:rsidTr="00E47EA6">
        <w:trPr>
          <w:jc w:val="center"/>
        </w:trPr>
        <w:tc>
          <w:tcPr>
            <w:tcW w:w="2027" w:type="dxa"/>
          </w:tcPr>
          <w:p w:rsidR="00E47EA6" w:rsidRDefault="00E47EA6" w:rsidP="00E47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%</w:t>
            </w:r>
          </w:p>
        </w:tc>
        <w:tc>
          <w:tcPr>
            <w:tcW w:w="2027" w:type="dxa"/>
          </w:tcPr>
          <w:p w:rsidR="00E47EA6" w:rsidRDefault="00E47EA6" w:rsidP="00E47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E47EA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2028" w:type="dxa"/>
          </w:tcPr>
          <w:p w:rsidR="00E47EA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2028" w:type="dxa"/>
          </w:tcPr>
          <w:p w:rsidR="00E47EA6" w:rsidRPr="004F6EEC" w:rsidRDefault="005762E6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100,2</w:t>
            </w:r>
          </w:p>
        </w:tc>
      </w:tr>
      <w:tr w:rsidR="00E47EA6" w:rsidTr="00E47EA6">
        <w:trPr>
          <w:jc w:val="center"/>
        </w:trPr>
        <w:tc>
          <w:tcPr>
            <w:tcW w:w="2027" w:type="dxa"/>
          </w:tcPr>
          <w:p w:rsidR="00E47EA6" w:rsidRPr="00E47EA6" w:rsidRDefault="00E47EA6" w:rsidP="00E47EA6">
            <w:pPr>
              <w:jc w:val="both"/>
              <w:rPr>
                <w:b/>
                <w:sz w:val="28"/>
                <w:szCs w:val="28"/>
              </w:rPr>
            </w:pPr>
            <w:r w:rsidRPr="00E47E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27" w:type="dxa"/>
          </w:tcPr>
          <w:p w:rsidR="00E47EA6" w:rsidRDefault="00BA50E3" w:rsidP="00BA5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1 200 984,0</w:t>
            </w:r>
          </w:p>
        </w:tc>
        <w:tc>
          <w:tcPr>
            <w:tcW w:w="2027" w:type="dxa"/>
            <w:gridSpan w:val="2"/>
          </w:tcPr>
          <w:p w:rsidR="00E47EA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1 169 884,0</w:t>
            </w:r>
          </w:p>
        </w:tc>
        <w:tc>
          <w:tcPr>
            <w:tcW w:w="2028" w:type="dxa"/>
          </w:tcPr>
          <w:p w:rsidR="00E47EA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1 190 232,0</w:t>
            </w:r>
          </w:p>
        </w:tc>
        <w:tc>
          <w:tcPr>
            <w:tcW w:w="2028" w:type="dxa"/>
          </w:tcPr>
          <w:p w:rsidR="00E47EA6" w:rsidRPr="004F6EEC" w:rsidRDefault="005762E6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1 201 538,0</w:t>
            </w:r>
          </w:p>
        </w:tc>
      </w:tr>
      <w:tr w:rsidR="005762E6" w:rsidTr="00E47EA6">
        <w:trPr>
          <w:jc w:val="center"/>
        </w:trPr>
        <w:tc>
          <w:tcPr>
            <w:tcW w:w="2027" w:type="dxa"/>
          </w:tcPr>
          <w:p w:rsidR="005762E6" w:rsidRDefault="005762E6" w:rsidP="00576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(+), (-).</w:t>
            </w:r>
          </w:p>
        </w:tc>
        <w:tc>
          <w:tcPr>
            <w:tcW w:w="2027" w:type="dxa"/>
          </w:tcPr>
          <w:p w:rsidR="005762E6" w:rsidRDefault="005762E6" w:rsidP="00576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</w:p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-31 100,0</w:t>
            </w:r>
          </w:p>
        </w:tc>
        <w:tc>
          <w:tcPr>
            <w:tcW w:w="2028" w:type="dxa"/>
          </w:tcPr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</w:p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20 348,0</w:t>
            </w:r>
          </w:p>
        </w:tc>
        <w:tc>
          <w:tcPr>
            <w:tcW w:w="2028" w:type="dxa"/>
          </w:tcPr>
          <w:p w:rsidR="005762E6" w:rsidRPr="004F6EEC" w:rsidRDefault="005762E6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62E6" w:rsidRPr="004F6EEC" w:rsidRDefault="005762E6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11 306,0</w:t>
            </w:r>
          </w:p>
        </w:tc>
      </w:tr>
      <w:tr w:rsidR="005762E6" w:rsidTr="00E47EA6">
        <w:trPr>
          <w:jc w:val="center"/>
        </w:trPr>
        <w:tc>
          <w:tcPr>
            <w:tcW w:w="2027" w:type="dxa"/>
          </w:tcPr>
          <w:p w:rsidR="005762E6" w:rsidRDefault="005762E6" w:rsidP="00576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(+), (-).</w:t>
            </w:r>
          </w:p>
        </w:tc>
        <w:tc>
          <w:tcPr>
            <w:tcW w:w="2027" w:type="dxa"/>
          </w:tcPr>
          <w:p w:rsidR="005762E6" w:rsidRDefault="005762E6" w:rsidP="00576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</w:p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2028" w:type="dxa"/>
          </w:tcPr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</w:p>
          <w:p w:rsidR="005762E6" w:rsidRDefault="005762E6" w:rsidP="00576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2028" w:type="dxa"/>
          </w:tcPr>
          <w:p w:rsidR="005762E6" w:rsidRPr="004F6EEC" w:rsidRDefault="005762E6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62E6" w:rsidRPr="004F6EEC" w:rsidRDefault="005762E6" w:rsidP="005762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6EEC">
              <w:rPr>
                <w:color w:val="000000" w:themeColor="text1"/>
                <w:sz w:val="28"/>
                <w:szCs w:val="28"/>
              </w:rPr>
              <w:t>100,9</w:t>
            </w:r>
          </w:p>
        </w:tc>
      </w:tr>
    </w:tbl>
    <w:p w:rsidR="00FA28B1" w:rsidRDefault="00FA28B1" w:rsidP="00F17F99">
      <w:pPr>
        <w:ind w:firstLine="709"/>
        <w:jc w:val="both"/>
        <w:rPr>
          <w:sz w:val="28"/>
          <w:szCs w:val="28"/>
        </w:rPr>
      </w:pPr>
    </w:p>
    <w:p w:rsidR="00FA28B1" w:rsidRDefault="001A5BC2" w:rsidP="00F1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собственных доходов бюджета, выявлен факт снижения собственных доходов за счет понижения планируемых поступлен</w:t>
      </w:r>
      <w:r w:rsidR="00A314A7">
        <w:rPr>
          <w:sz w:val="28"/>
          <w:szCs w:val="28"/>
        </w:rPr>
        <w:t>ий неналоговых доходов на 31 122</w:t>
      </w:r>
      <w:r>
        <w:rPr>
          <w:sz w:val="28"/>
          <w:szCs w:val="28"/>
        </w:rPr>
        <w:t>, 0 тыс. руб. в 2021 году, за счет пересмотра кадастровой стоимости земли и перерасчетом коэффициентов в соответствии с постановлением Коллегии Администрации Кемеровской области от 5 февраля 2010 г. № 47.</w:t>
      </w:r>
    </w:p>
    <w:p w:rsidR="001359C3" w:rsidRDefault="00BA50E3" w:rsidP="001359C3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9567B9">
        <w:rPr>
          <w:sz w:val="28"/>
          <w:szCs w:val="28"/>
        </w:rPr>
        <w:t xml:space="preserve">по налоговым доходам </w:t>
      </w:r>
      <w:r>
        <w:rPr>
          <w:sz w:val="28"/>
          <w:szCs w:val="28"/>
        </w:rPr>
        <w:t>в 2021 году планируется прирост по НДФЛ в размере 10 146,0 тыс. руб.</w:t>
      </w:r>
      <w:r w:rsidR="009567B9">
        <w:rPr>
          <w:sz w:val="28"/>
          <w:szCs w:val="28"/>
        </w:rPr>
        <w:t>, за счет увеличения деловой активности.</w:t>
      </w:r>
    </w:p>
    <w:p w:rsidR="00DD2653" w:rsidRPr="00780C7E" w:rsidRDefault="0076149F" w:rsidP="003A15D9">
      <w:pPr>
        <w:spacing w:after="120"/>
        <w:ind w:firstLine="709"/>
        <w:jc w:val="both"/>
        <w:rPr>
          <w:b/>
          <w:sz w:val="28"/>
        </w:rPr>
      </w:pPr>
      <w:r w:rsidRPr="00D93A50">
        <w:rPr>
          <w:b/>
          <w:sz w:val="28"/>
        </w:rPr>
        <w:t>4</w:t>
      </w:r>
      <w:r w:rsidR="00D93A50" w:rsidRPr="00D93A50">
        <w:rPr>
          <w:b/>
          <w:sz w:val="28"/>
        </w:rPr>
        <w:t>.</w:t>
      </w:r>
      <w:r w:rsidR="001E444E">
        <w:rPr>
          <w:b/>
          <w:sz w:val="28"/>
        </w:rPr>
        <w:t>4</w:t>
      </w:r>
      <w:r w:rsidR="00C22291" w:rsidRPr="00D93A50">
        <w:rPr>
          <w:b/>
          <w:sz w:val="28"/>
        </w:rPr>
        <w:t>.</w:t>
      </w:r>
      <w:r w:rsidR="003A15D9">
        <w:rPr>
          <w:sz w:val="28"/>
        </w:rPr>
        <w:t xml:space="preserve"> </w:t>
      </w:r>
      <w:r w:rsidR="00C2186E">
        <w:rPr>
          <w:sz w:val="28"/>
        </w:rPr>
        <w:t xml:space="preserve"> </w:t>
      </w:r>
      <w:r w:rsidR="00334B80">
        <w:rPr>
          <w:b/>
          <w:sz w:val="28"/>
        </w:rPr>
        <w:t>Проект</w:t>
      </w:r>
      <w:r w:rsidR="00780C7E">
        <w:rPr>
          <w:b/>
          <w:sz w:val="28"/>
        </w:rPr>
        <w:t xml:space="preserve"> </w:t>
      </w:r>
      <w:r w:rsidR="008D6706">
        <w:rPr>
          <w:b/>
          <w:sz w:val="28"/>
        </w:rPr>
        <w:t>Р</w:t>
      </w:r>
      <w:r w:rsidR="00780C7E">
        <w:rPr>
          <w:b/>
          <w:sz w:val="28"/>
        </w:rPr>
        <w:t xml:space="preserve">ешения </w:t>
      </w:r>
      <w:r w:rsidR="00780C7E" w:rsidRPr="00780C7E">
        <w:rPr>
          <w:b/>
          <w:sz w:val="28"/>
          <w:szCs w:val="28"/>
        </w:rPr>
        <w:t>«О бюджете Новокузнецко</w:t>
      </w:r>
      <w:r w:rsidR="00D64B3E">
        <w:rPr>
          <w:b/>
          <w:sz w:val="28"/>
          <w:szCs w:val="28"/>
        </w:rPr>
        <w:t>го муниципального района на 20</w:t>
      </w:r>
      <w:r w:rsidR="00EE2F24">
        <w:rPr>
          <w:b/>
          <w:sz w:val="28"/>
          <w:szCs w:val="28"/>
        </w:rPr>
        <w:t>21</w:t>
      </w:r>
      <w:r w:rsidR="00D64B3E">
        <w:rPr>
          <w:b/>
          <w:sz w:val="28"/>
          <w:szCs w:val="28"/>
        </w:rPr>
        <w:t xml:space="preserve"> год и плановый период 202</w:t>
      </w:r>
      <w:r w:rsidR="00EE2F24">
        <w:rPr>
          <w:b/>
          <w:sz w:val="28"/>
          <w:szCs w:val="28"/>
        </w:rPr>
        <w:t>2</w:t>
      </w:r>
      <w:r w:rsidR="00D64B3E">
        <w:rPr>
          <w:b/>
          <w:sz w:val="28"/>
          <w:szCs w:val="28"/>
        </w:rPr>
        <w:t xml:space="preserve"> и 202</w:t>
      </w:r>
      <w:r w:rsidR="00EE2F24">
        <w:rPr>
          <w:b/>
          <w:sz w:val="28"/>
          <w:szCs w:val="28"/>
        </w:rPr>
        <w:t>3</w:t>
      </w:r>
      <w:r w:rsidR="00780C7E" w:rsidRPr="00780C7E">
        <w:rPr>
          <w:b/>
          <w:sz w:val="28"/>
          <w:szCs w:val="28"/>
        </w:rPr>
        <w:t xml:space="preserve"> годов</w:t>
      </w:r>
      <w:r w:rsidR="00780C7E" w:rsidRPr="00AC1E35">
        <w:rPr>
          <w:sz w:val="28"/>
        </w:rPr>
        <w:t xml:space="preserve"> </w:t>
      </w:r>
      <w:r w:rsidR="00FA6752" w:rsidRPr="00780C7E">
        <w:rPr>
          <w:b/>
          <w:sz w:val="28"/>
        </w:rPr>
        <w:t>определ</w:t>
      </w:r>
      <w:r w:rsidR="00D93A50" w:rsidRPr="00780C7E">
        <w:rPr>
          <w:b/>
          <w:sz w:val="28"/>
        </w:rPr>
        <w:t>яет общий объем расходов</w:t>
      </w:r>
      <w:r w:rsidR="00FA6752" w:rsidRPr="00780C7E">
        <w:rPr>
          <w:b/>
          <w:sz w:val="28"/>
        </w:rPr>
        <w:t>:</w:t>
      </w:r>
    </w:p>
    <w:p w:rsidR="000A6016" w:rsidRPr="00AC1E35" w:rsidRDefault="00D473FD" w:rsidP="002E0214">
      <w:pPr>
        <w:ind w:firstLine="709"/>
        <w:jc w:val="both"/>
        <w:rPr>
          <w:sz w:val="28"/>
        </w:rPr>
      </w:pPr>
      <w:r>
        <w:rPr>
          <w:sz w:val="28"/>
        </w:rPr>
        <w:t>– на 20</w:t>
      </w:r>
      <w:r w:rsidR="00EE2F24">
        <w:rPr>
          <w:sz w:val="28"/>
        </w:rPr>
        <w:t xml:space="preserve">21 </w:t>
      </w:r>
      <w:r w:rsidR="000A6016" w:rsidRPr="00AC1E35">
        <w:rPr>
          <w:sz w:val="28"/>
        </w:rPr>
        <w:t>год в сумме</w:t>
      </w:r>
      <w:r w:rsidRPr="00D473FD">
        <w:rPr>
          <w:sz w:val="28"/>
        </w:rPr>
        <w:t xml:space="preserve"> </w:t>
      </w:r>
      <w:r w:rsidR="00FA74C0" w:rsidRPr="00FA74C0">
        <w:rPr>
          <w:sz w:val="28"/>
        </w:rPr>
        <w:t>2 048 054,2</w:t>
      </w:r>
      <w:r w:rsidR="00FA74C0">
        <w:rPr>
          <w:sz w:val="28"/>
        </w:rPr>
        <w:t xml:space="preserve"> </w:t>
      </w:r>
      <w:r w:rsidR="00EB663C" w:rsidRPr="00AC1E35">
        <w:rPr>
          <w:sz w:val="28"/>
        </w:rPr>
        <w:t>тыс.</w:t>
      </w:r>
      <w:r w:rsidR="00AC1E35">
        <w:rPr>
          <w:sz w:val="28"/>
        </w:rPr>
        <w:t xml:space="preserve"> </w:t>
      </w:r>
      <w:r w:rsidR="00EB663C" w:rsidRPr="00AC1E35">
        <w:rPr>
          <w:sz w:val="28"/>
        </w:rPr>
        <w:t>руб.</w:t>
      </w:r>
      <w:r w:rsidR="00415D93" w:rsidRPr="00AC1E35">
        <w:rPr>
          <w:sz w:val="28"/>
        </w:rPr>
        <w:t xml:space="preserve"> в том числе:</w:t>
      </w:r>
    </w:p>
    <w:p w:rsidR="00D90DC6" w:rsidRDefault="00D90DC6" w:rsidP="002E0214">
      <w:pPr>
        <w:ind w:firstLine="709"/>
        <w:jc w:val="both"/>
        <w:rPr>
          <w:sz w:val="28"/>
        </w:rPr>
      </w:pPr>
      <w:r w:rsidRPr="00AC1E35">
        <w:rPr>
          <w:sz w:val="28"/>
        </w:rPr>
        <w:t>за счет местного</w:t>
      </w:r>
      <w:r>
        <w:rPr>
          <w:sz w:val="28"/>
        </w:rPr>
        <w:t xml:space="preserve"> бюджета </w:t>
      </w:r>
      <w:r w:rsidR="00655AAD">
        <w:rPr>
          <w:sz w:val="28"/>
        </w:rPr>
        <w:t>-</w:t>
      </w:r>
      <w:r w:rsidR="00591B25">
        <w:rPr>
          <w:sz w:val="28"/>
        </w:rPr>
        <w:t>1 302 372,4</w:t>
      </w:r>
      <w:r w:rsidR="00343862">
        <w:rPr>
          <w:sz w:val="28"/>
        </w:rPr>
        <w:t xml:space="preserve"> </w:t>
      </w:r>
      <w:r>
        <w:rPr>
          <w:sz w:val="28"/>
        </w:rPr>
        <w:t>тыс.</w:t>
      </w:r>
      <w:r w:rsidR="00AC1E35">
        <w:rPr>
          <w:sz w:val="28"/>
        </w:rPr>
        <w:t xml:space="preserve"> </w:t>
      </w:r>
      <w:r>
        <w:rPr>
          <w:sz w:val="28"/>
        </w:rPr>
        <w:t>руб.;</w:t>
      </w:r>
    </w:p>
    <w:p w:rsidR="009111F6" w:rsidRDefault="00D90DC6" w:rsidP="005917C2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415D93">
        <w:rPr>
          <w:sz w:val="28"/>
        </w:rPr>
        <w:t xml:space="preserve">счет </w:t>
      </w:r>
      <w:r>
        <w:rPr>
          <w:sz w:val="28"/>
        </w:rPr>
        <w:t xml:space="preserve">средств областного бюджета </w:t>
      </w:r>
      <w:r w:rsidR="00591B25">
        <w:rPr>
          <w:sz w:val="28"/>
        </w:rPr>
        <w:t>– 745 681,8</w:t>
      </w:r>
      <w:r w:rsidR="00343862">
        <w:rPr>
          <w:sz w:val="28"/>
        </w:rPr>
        <w:t xml:space="preserve"> </w:t>
      </w:r>
      <w:r>
        <w:rPr>
          <w:sz w:val="28"/>
        </w:rPr>
        <w:t>тыс.</w:t>
      </w:r>
      <w:r w:rsidR="00AC1E35">
        <w:rPr>
          <w:sz w:val="28"/>
        </w:rPr>
        <w:t xml:space="preserve"> </w:t>
      </w:r>
      <w:r>
        <w:rPr>
          <w:sz w:val="28"/>
        </w:rPr>
        <w:t>руб.</w:t>
      </w:r>
    </w:p>
    <w:p w:rsidR="00415668" w:rsidRPr="00AC1E35" w:rsidRDefault="00D473FD" w:rsidP="001B0AC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– на 202</w:t>
      </w:r>
      <w:r w:rsidR="00EE2F24">
        <w:rPr>
          <w:sz w:val="28"/>
        </w:rPr>
        <w:t>2</w:t>
      </w:r>
      <w:r w:rsidR="00415668" w:rsidRPr="00AC1E35">
        <w:rPr>
          <w:sz w:val="28"/>
        </w:rPr>
        <w:t xml:space="preserve"> год в сумме</w:t>
      </w:r>
      <w:r w:rsidR="001B0AC3">
        <w:rPr>
          <w:sz w:val="28"/>
        </w:rPr>
        <w:t xml:space="preserve"> </w:t>
      </w:r>
      <w:r w:rsidRPr="00D473FD">
        <w:rPr>
          <w:sz w:val="28"/>
        </w:rPr>
        <w:t xml:space="preserve"> </w:t>
      </w:r>
      <w:r w:rsidR="00FA74C0">
        <w:rPr>
          <w:sz w:val="28"/>
        </w:rPr>
        <w:t xml:space="preserve"> 2 062 405,4 </w:t>
      </w:r>
      <w:r w:rsidR="00415668" w:rsidRPr="00AC1E35">
        <w:rPr>
          <w:sz w:val="28"/>
        </w:rPr>
        <w:t>тыс.</w:t>
      </w:r>
      <w:r w:rsidR="00415668">
        <w:rPr>
          <w:sz w:val="28"/>
        </w:rPr>
        <w:t xml:space="preserve"> </w:t>
      </w:r>
      <w:r w:rsidR="00415668" w:rsidRPr="00AC1E35">
        <w:rPr>
          <w:sz w:val="28"/>
        </w:rPr>
        <w:t>руб. в том числе:</w:t>
      </w:r>
    </w:p>
    <w:p w:rsidR="00415668" w:rsidRDefault="00415668" w:rsidP="00415668">
      <w:pPr>
        <w:ind w:firstLine="709"/>
        <w:jc w:val="both"/>
        <w:rPr>
          <w:sz w:val="28"/>
        </w:rPr>
      </w:pPr>
      <w:r w:rsidRPr="00AC1E35">
        <w:rPr>
          <w:sz w:val="28"/>
        </w:rPr>
        <w:t>за счет местного</w:t>
      </w:r>
      <w:r>
        <w:rPr>
          <w:sz w:val="28"/>
        </w:rPr>
        <w:t xml:space="preserve"> бюджета </w:t>
      </w:r>
      <w:r w:rsidR="00EE2F24">
        <w:rPr>
          <w:sz w:val="28"/>
        </w:rPr>
        <w:t>-</w:t>
      </w:r>
      <w:r w:rsidR="00C4639D">
        <w:rPr>
          <w:sz w:val="28"/>
        </w:rPr>
        <w:t>1 324 161,2</w:t>
      </w:r>
      <w:r w:rsidR="00343862">
        <w:rPr>
          <w:sz w:val="28"/>
        </w:rPr>
        <w:t xml:space="preserve"> </w:t>
      </w:r>
      <w:r>
        <w:rPr>
          <w:sz w:val="28"/>
        </w:rPr>
        <w:t>тыс. руб.;</w:t>
      </w:r>
    </w:p>
    <w:p w:rsidR="00415668" w:rsidRDefault="00415668" w:rsidP="0041566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</w:t>
      </w:r>
      <w:r w:rsidR="00C4639D">
        <w:rPr>
          <w:sz w:val="28"/>
        </w:rPr>
        <w:t>–</w:t>
      </w:r>
      <w:r w:rsidR="001F7BE5">
        <w:rPr>
          <w:sz w:val="28"/>
        </w:rPr>
        <w:t xml:space="preserve"> </w:t>
      </w:r>
      <w:r w:rsidR="00C4639D">
        <w:rPr>
          <w:sz w:val="28"/>
        </w:rPr>
        <w:t xml:space="preserve">738 244,2 </w:t>
      </w:r>
      <w:r>
        <w:rPr>
          <w:sz w:val="28"/>
        </w:rPr>
        <w:t>тыс. руб.</w:t>
      </w:r>
    </w:p>
    <w:p w:rsidR="00415668" w:rsidRPr="00AC1E35" w:rsidRDefault="00D473FD" w:rsidP="00415668">
      <w:pPr>
        <w:ind w:firstLine="709"/>
        <w:jc w:val="both"/>
        <w:rPr>
          <w:sz w:val="28"/>
        </w:rPr>
      </w:pPr>
      <w:r>
        <w:rPr>
          <w:sz w:val="28"/>
        </w:rPr>
        <w:t>- на 202</w:t>
      </w:r>
      <w:r w:rsidR="00EE2F24">
        <w:rPr>
          <w:sz w:val="28"/>
        </w:rPr>
        <w:t>3</w:t>
      </w:r>
      <w:r w:rsidR="00415668">
        <w:rPr>
          <w:sz w:val="28"/>
        </w:rPr>
        <w:t xml:space="preserve"> год </w:t>
      </w:r>
      <w:r w:rsidR="00415668" w:rsidRPr="00AC1E35">
        <w:rPr>
          <w:sz w:val="28"/>
        </w:rPr>
        <w:t>в сумме</w:t>
      </w:r>
      <w:r w:rsidR="001B0AC3">
        <w:rPr>
          <w:sz w:val="28"/>
        </w:rPr>
        <w:t xml:space="preserve"> </w:t>
      </w:r>
      <w:r w:rsidR="00FA74C0">
        <w:rPr>
          <w:sz w:val="28"/>
        </w:rPr>
        <w:t>2 065 691,6</w:t>
      </w:r>
      <w:r w:rsidR="00B53C83">
        <w:rPr>
          <w:sz w:val="28"/>
        </w:rPr>
        <w:t xml:space="preserve"> </w:t>
      </w:r>
      <w:r w:rsidR="00415668" w:rsidRPr="00AC1E35">
        <w:rPr>
          <w:sz w:val="28"/>
        </w:rPr>
        <w:t>тыс.</w:t>
      </w:r>
      <w:r w:rsidR="00415668">
        <w:rPr>
          <w:sz w:val="28"/>
        </w:rPr>
        <w:t xml:space="preserve"> </w:t>
      </w:r>
      <w:r w:rsidR="00415668" w:rsidRPr="00AC1E35">
        <w:rPr>
          <w:sz w:val="28"/>
        </w:rPr>
        <w:t>руб. в том числе:</w:t>
      </w:r>
    </w:p>
    <w:p w:rsidR="00415668" w:rsidRDefault="00415668" w:rsidP="00415668">
      <w:pPr>
        <w:ind w:firstLine="709"/>
        <w:jc w:val="both"/>
        <w:rPr>
          <w:sz w:val="28"/>
        </w:rPr>
      </w:pPr>
      <w:r w:rsidRPr="00AC1E35">
        <w:rPr>
          <w:sz w:val="28"/>
        </w:rPr>
        <w:t>за счет местного</w:t>
      </w:r>
      <w:r>
        <w:rPr>
          <w:sz w:val="28"/>
        </w:rPr>
        <w:t xml:space="preserve"> бюджета </w:t>
      </w:r>
      <w:r w:rsidR="00C4639D">
        <w:rPr>
          <w:sz w:val="28"/>
        </w:rPr>
        <w:t>–</w:t>
      </w:r>
      <w:r w:rsidR="001F7BE5">
        <w:rPr>
          <w:sz w:val="28"/>
        </w:rPr>
        <w:t xml:space="preserve"> </w:t>
      </w:r>
      <w:r w:rsidR="00C4639D">
        <w:rPr>
          <w:sz w:val="28"/>
        </w:rPr>
        <w:t>1 337 191,8</w:t>
      </w:r>
      <w:r w:rsidR="00343862">
        <w:rPr>
          <w:sz w:val="28"/>
        </w:rPr>
        <w:t xml:space="preserve"> </w:t>
      </w:r>
      <w:r>
        <w:rPr>
          <w:sz w:val="28"/>
        </w:rPr>
        <w:t>тыс. руб.;</w:t>
      </w:r>
    </w:p>
    <w:p w:rsidR="00415668" w:rsidRDefault="00415668" w:rsidP="0041566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</w:t>
      </w:r>
      <w:r w:rsidR="00C4639D">
        <w:rPr>
          <w:sz w:val="28"/>
        </w:rPr>
        <w:t>–</w:t>
      </w:r>
      <w:r w:rsidR="00533F9B">
        <w:rPr>
          <w:sz w:val="28"/>
        </w:rPr>
        <w:t xml:space="preserve"> </w:t>
      </w:r>
      <w:r w:rsidR="00C4639D">
        <w:rPr>
          <w:sz w:val="28"/>
        </w:rPr>
        <w:t>728 499,8</w:t>
      </w:r>
      <w:r w:rsidR="001F7BE5">
        <w:rPr>
          <w:sz w:val="28"/>
        </w:rPr>
        <w:t xml:space="preserve"> </w:t>
      </w:r>
      <w:r>
        <w:rPr>
          <w:sz w:val="28"/>
        </w:rPr>
        <w:t>тыс. руб.</w:t>
      </w:r>
    </w:p>
    <w:p w:rsidR="006B425B" w:rsidRPr="00473C7B" w:rsidRDefault="0002701B" w:rsidP="006D3C8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D3C83">
        <w:rPr>
          <w:b/>
          <w:color w:val="auto"/>
          <w:sz w:val="28"/>
          <w:szCs w:val="28"/>
        </w:rPr>
        <w:t>4.</w:t>
      </w:r>
      <w:r w:rsidR="00D54A95" w:rsidRPr="006D3C83">
        <w:rPr>
          <w:b/>
          <w:color w:val="auto"/>
          <w:sz w:val="28"/>
          <w:szCs w:val="28"/>
        </w:rPr>
        <w:t>5.</w:t>
      </w:r>
      <w:r w:rsidRPr="006D3C83">
        <w:rPr>
          <w:b/>
          <w:color w:val="auto"/>
          <w:sz w:val="28"/>
          <w:szCs w:val="28"/>
        </w:rPr>
        <w:t xml:space="preserve"> </w:t>
      </w:r>
      <w:r w:rsidRPr="006D3C83">
        <w:rPr>
          <w:color w:val="auto"/>
          <w:sz w:val="28"/>
          <w:szCs w:val="28"/>
        </w:rPr>
        <w:t>В</w:t>
      </w:r>
      <w:r w:rsidRPr="00473C7B">
        <w:rPr>
          <w:color w:val="000000" w:themeColor="text1"/>
          <w:sz w:val="28"/>
          <w:szCs w:val="28"/>
        </w:rPr>
        <w:t xml:space="preserve"> целях </w:t>
      </w:r>
      <w:r w:rsidR="00DE74AF" w:rsidRPr="00473C7B">
        <w:rPr>
          <w:color w:val="000000" w:themeColor="text1"/>
          <w:sz w:val="28"/>
          <w:szCs w:val="28"/>
        </w:rPr>
        <w:t>проверки и оценки устойчивости бюджета Новокузнецкого муниципального района, контрольно-с</w:t>
      </w:r>
      <w:r w:rsidR="00696E94" w:rsidRPr="00473C7B">
        <w:rPr>
          <w:color w:val="000000" w:themeColor="text1"/>
          <w:sz w:val="28"/>
          <w:szCs w:val="28"/>
        </w:rPr>
        <w:t>четной комиссией проведен анализ</w:t>
      </w:r>
      <w:r w:rsidR="00DE74AF" w:rsidRPr="00473C7B">
        <w:rPr>
          <w:color w:val="000000" w:themeColor="text1"/>
          <w:sz w:val="28"/>
          <w:szCs w:val="28"/>
        </w:rPr>
        <w:t xml:space="preserve"> основных харак</w:t>
      </w:r>
      <w:r w:rsidR="00E51B2B">
        <w:rPr>
          <w:color w:val="000000" w:themeColor="text1"/>
          <w:sz w:val="28"/>
          <w:szCs w:val="28"/>
        </w:rPr>
        <w:t xml:space="preserve">теристик </w:t>
      </w:r>
      <w:r w:rsidR="00CC1669">
        <w:rPr>
          <w:color w:val="000000" w:themeColor="text1"/>
          <w:sz w:val="28"/>
          <w:szCs w:val="28"/>
        </w:rPr>
        <w:t>п</w:t>
      </w:r>
      <w:r w:rsidR="00E51B2B">
        <w:rPr>
          <w:color w:val="000000" w:themeColor="text1"/>
          <w:sz w:val="28"/>
          <w:szCs w:val="28"/>
        </w:rPr>
        <w:t>роекта бюджета на 20</w:t>
      </w:r>
      <w:r w:rsidR="00EE2F24">
        <w:rPr>
          <w:color w:val="000000" w:themeColor="text1"/>
          <w:sz w:val="28"/>
          <w:szCs w:val="28"/>
        </w:rPr>
        <w:t>21</w:t>
      </w:r>
      <w:r w:rsidR="00E51B2B">
        <w:rPr>
          <w:color w:val="000000" w:themeColor="text1"/>
          <w:sz w:val="28"/>
          <w:szCs w:val="28"/>
        </w:rPr>
        <w:t xml:space="preserve"> год и плановый период 202</w:t>
      </w:r>
      <w:r w:rsidR="00EE2F24">
        <w:rPr>
          <w:color w:val="000000" w:themeColor="text1"/>
          <w:sz w:val="28"/>
          <w:szCs w:val="28"/>
        </w:rPr>
        <w:t>2</w:t>
      </w:r>
      <w:r w:rsidR="00E51B2B">
        <w:rPr>
          <w:color w:val="000000" w:themeColor="text1"/>
          <w:sz w:val="28"/>
          <w:szCs w:val="28"/>
        </w:rPr>
        <w:t xml:space="preserve"> и 202</w:t>
      </w:r>
      <w:r w:rsidR="00EE2F24">
        <w:rPr>
          <w:color w:val="000000" w:themeColor="text1"/>
          <w:sz w:val="28"/>
          <w:szCs w:val="28"/>
        </w:rPr>
        <w:t>3</w:t>
      </w:r>
      <w:r w:rsidR="00DE74AF" w:rsidRPr="00473C7B">
        <w:rPr>
          <w:color w:val="000000" w:themeColor="text1"/>
          <w:sz w:val="28"/>
          <w:szCs w:val="28"/>
        </w:rPr>
        <w:t xml:space="preserve"> годов.</w:t>
      </w:r>
    </w:p>
    <w:p w:rsidR="00FF2756" w:rsidRPr="0044470D" w:rsidRDefault="00AA1917" w:rsidP="00FF27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44470D">
        <w:rPr>
          <w:b/>
        </w:rPr>
        <w:t xml:space="preserve">Таблица </w:t>
      </w:r>
      <w:r w:rsidR="0044470D" w:rsidRPr="0044470D">
        <w:rPr>
          <w:b/>
        </w:rPr>
        <w:t>2</w:t>
      </w:r>
    </w:p>
    <w:tbl>
      <w:tblPr>
        <w:tblW w:w="9763" w:type="dxa"/>
        <w:tblInd w:w="-5" w:type="dxa"/>
        <w:tblLook w:val="04A0" w:firstRow="1" w:lastRow="0" w:firstColumn="1" w:lastColumn="0" w:noHBand="0" w:noVBand="1"/>
      </w:tblPr>
      <w:tblGrid>
        <w:gridCol w:w="728"/>
        <w:gridCol w:w="2629"/>
        <w:gridCol w:w="1156"/>
        <w:gridCol w:w="1050"/>
        <w:gridCol w:w="1050"/>
        <w:gridCol w:w="1050"/>
        <w:gridCol w:w="1050"/>
        <w:gridCol w:w="1050"/>
      </w:tblGrid>
      <w:tr w:rsidR="00FF2756" w:rsidRPr="00DD4B22" w:rsidTr="0044470D">
        <w:trPr>
          <w:trHeight w:val="54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69240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2756" w:rsidRPr="00DD4B22" w:rsidRDefault="0069240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2020 </w:t>
            </w:r>
            <w:r w:rsidR="00FF2756" w:rsidRPr="00DD4B22">
              <w:rPr>
                <w:b/>
                <w:bCs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34F2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9240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69240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69240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 xml:space="preserve">Налоговые доходы, </w:t>
            </w:r>
            <w:r w:rsidRPr="00DD4B22">
              <w:rPr>
                <w:b/>
                <w:bCs/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НД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FF2756" w:rsidP="00AD08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307722,0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308744,0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31629</w:t>
            </w:r>
            <w:r w:rsidR="0022479B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325459,0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Неналоговые доходы, млн.руб.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ННД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FF2756" w:rsidP="00AD08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89326</w:t>
            </w:r>
            <w:r w:rsidR="0056623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861140,0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873396,0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876079,0</w:t>
            </w:r>
          </w:p>
        </w:tc>
      </w:tr>
      <w:tr w:rsidR="00FF2756" w:rsidRPr="00DD4B22" w:rsidTr="0044470D">
        <w:trPr>
          <w:trHeight w:val="48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Итого налоговые и неналоговые доходы, млн.руб.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СД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136849</w:t>
            </w:r>
            <w:r w:rsidR="00B043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1200984,0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11698</w:t>
            </w:r>
            <w:r w:rsidR="00A96ED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1189692,0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1201538,0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Безвозмездные поступления, млн.руб.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БП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985488,9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822108,0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761181,0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753744,2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743999,8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Всего доходов млн.руб.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2353979,2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2023002,0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1931065,8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1943436,2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1945537,8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Всего расходов млн.руб.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2555628,6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A96EDD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</w:t>
            </w:r>
            <w:r w:rsidR="007973C2">
              <w:rPr>
                <w:color w:val="000000"/>
                <w:sz w:val="18"/>
                <w:szCs w:val="18"/>
              </w:rPr>
              <w:t>513,1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2048054,2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2062405,4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2065691,6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Дефицит/профицит, млн.руб.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7973C2" w:rsidP="00E47E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Р-Д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6"/>
                <w:szCs w:val="16"/>
              </w:rPr>
              <w:t>201</w:t>
            </w:r>
            <w:r w:rsidRPr="007973C2">
              <w:rPr>
                <w:color w:val="000000"/>
                <w:sz w:val="16"/>
                <w:szCs w:val="16"/>
              </w:rPr>
              <w:t>649,4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-26488,9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-116988,4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-118969,2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-120153,8</w:t>
            </w:r>
          </w:p>
        </w:tc>
      </w:tr>
      <w:tr w:rsidR="00FF2756" w:rsidRPr="00DD4B22" w:rsidTr="0044470D">
        <w:trPr>
          <w:trHeight w:val="48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Численность населения (среднегодовая), тыс.чел.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49 720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49 465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49 205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Коэффициент автономии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Ка= СД/Д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2E7B2E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2E7B2E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0,62</w:t>
            </w:r>
          </w:p>
        </w:tc>
      </w:tr>
      <w:tr w:rsidR="00FF2756" w:rsidRPr="00DD4B22" w:rsidTr="0044470D">
        <w:trPr>
          <w:trHeight w:val="2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Коэффициент бюджетного покрытия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Кбп= Д/Р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0,58</w:t>
            </w:r>
          </w:p>
        </w:tc>
      </w:tr>
      <w:tr w:rsidR="00FF2756" w:rsidRPr="00DD4B22" w:rsidTr="0044470D">
        <w:trPr>
          <w:trHeight w:val="48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Коэффициент бюджетной результативности, тыс.руб./чел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Кбр=СД/Ч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24,4</w:t>
            </w:r>
          </w:p>
        </w:tc>
      </w:tr>
      <w:tr w:rsidR="00FF2756" w:rsidRPr="00DD4B22" w:rsidTr="0044470D">
        <w:trPr>
          <w:trHeight w:val="4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4B2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756" w:rsidRPr="00DD4B22" w:rsidRDefault="00FF2756" w:rsidP="00E47EA6">
            <w:pPr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Коэффициент бюджетной обеспеченности, тыс.руб./чел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756" w:rsidRPr="00DD4B22" w:rsidRDefault="00FF2756" w:rsidP="00E47EA6">
            <w:pPr>
              <w:jc w:val="center"/>
              <w:rPr>
                <w:color w:val="000000"/>
                <w:sz w:val="18"/>
                <w:szCs w:val="18"/>
              </w:rPr>
            </w:pPr>
            <w:r w:rsidRPr="00DD4B22">
              <w:rPr>
                <w:color w:val="000000"/>
                <w:sz w:val="18"/>
                <w:szCs w:val="18"/>
              </w:rPr>
              <w:t>Кбр=Р/Ч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56" w:rsidRPr="00DD4B22" w:rsidRDefault="007973C2" w:rsidP="00AD0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</w:t>
            </w:r>
            <w:r w:rsidR="00A314A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E250D3" w:rsidRDefault="00A314A7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56" w:rsidRPr="004F6EEC" w:rsidRDefault="007973C2" w:rsidP="00AD08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6EEC">
              <w:rPr>
                <w:color w:val="000000" w:themeColor="text1"/>
                <w:sz w:val="18"/>
                <w:szCs w:val="18"/>
              </w:rPr>
              <w:t>42,0</w:t>
            </w:r>
          </w:p>
        </w:tc>
      </w:tr>
    </w:tbl>
    <w:p w:rsidR="006645BE" w:rsidRDefault="006645BE" w:rsidP="002E7B2E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FF2756" w:rsidRPr="006D3C83" w:rsidRDefault="00E250D3" w:rsidP="002E7B2E">
      <w:pPr>
        <w:ind w:firstLine="709"/>
        <w:contextualSpacing/>
        <w:jc w:val="both"/>
        <w:rPr>
          <w:bCs/>
          <w:sz w:val="28"/>
          <w:szCs w:val="28"/>
        </w:rPr>
      </w:pPr>
      <w:r w:rsidRPr="00A314A7">
        <w:rPr>
          <w:bCs/>
          <w:color w:val="000000" w:themeColor="text1"/>
          <w:sz w:val="28"/>
          <w:szCs w:val="28"/>
        </w:rPr>
        <w:t>Отмечае</w:t>
      </w:r>
      <w:r w:rsidR="006D3C83">
        <w:rPr>
          <w:bCs/>
          <w:color w:val="000000" w:themeColor="text1"/>
          <w:sz w:val="28"/>
          <w:szCs w:val="28"/>
        </w:rPr>
        <w:t>тся</w:t>
      </w:r>
      <w:r w:rsidRPr="00A314A7">
        <w:rPr>
          <w:bCs/>
          <w:color w:val="000000" w:themeColor="text1"/>
          <w:sz w:val="28"/>
          <w:szCs w:val="28"/>
        </w:rPr>
        <w:t xml:space="preserve"> </w:t>
      </w:r>
      <w:r w:rsidR="0044470D" w:rsidRPr="00A314A7">
        <w:rPr>
          <w:bCs/>
          <w:color w:val="000000" w:themeColor="text1"/>
          <w:sz w:val="28"/>
          <w:szCs w:val="28"/>
        </w:rPr>
        <w:t>снижение коэффициента</w:t>
      </w:r>
      <w:r w:rsidR="000413E4" w:rsidRPr="00A314A7">
        <w:rPr>
          <w:bCs/>
          <w:color w:val="000000" w:themeColor="text1"/>
          <w:sz w:val="28"/>
          <w:szCs w:val="28"/>
        </w:rPr>
        <w:t xml:space="preserve"> бюджет</w:t>
      </w:r>
      <w:r w:rsidR="00A314A7" w:rsidRPr="00A314A7">
        <w:rPr>
          <w:bCs/>
          <w:color w:val="000000" w:themeColor="text1"/>
          <w:sz w:val="28"/>
          <w:szCs w:val="28"/>
        </w:rPr>
        <w:t xml:space="preserve">ной </w:t>
      </w:r>
      <w:r w:rsidR="00A314A7" w:rsidRPr="006D3C83">
        <w:rPr>
          <w:bCs/>
          <w:color w:val="000000" w:themeColor="text1"/>
          <w:sz w:val="28"/>
          <w:szCs w:val="28"/>
        </w:rPr>
        <w:t>результативности в 2021</w:t>
      </w:r>
      <w:r w:rsidR="006D3C83">
        <w:rPr>
          <w:bCs/>
          <w:color w:val="000000" w:themeColor="text1"/>
          <w:sz w:val="28"/>
          <w:szCs w:val="28"/>
        </w:rPr>
        <w:t xml:space="preserve"> г.</w:t>
      </w:r>
      <w:r w:rsidRPr="00A314A7">
        <w:rPr>
          <w:bCs/>
          <w:color w:val="000000" w:themeColor="text1"/>
          <w:sz w:val="28"/>
          <w:szCs w:val="28"/>
        </w:rPr>
        <w:t xml:space="preserve"> по сравнению с </w:t>
      </w:r>
      <w:r w:rsidR="00A314A7" w:rsidRPr="00A314A7">
        <w:rPr>
          <w:bCs/>
          <w:color w:val="000000" w:themeColor="text1"/>
          <w:sz w:val="28"/>
          <w:szCs w:val="28"/>
        </w:rPr>
        <w:t>прогнозными показателями за 2020</w:t>
      </w:r>
      <w:r w:rsidRPr="00A314A7">
        <w:rPr>
          <w:bCs/>
          <w:color w:val="000000" w:themeColor="text1"/>
          <w:sz w:val="28"/>
          <w:szCs w:val="28"/>
        </w:rPr>
        <w:t xml:space="preserve"> год.</w:t>
      </w:r>
      <w:r w:rsidR="00FF2756" w:rsidRPr="00A314A7">
        <w:rPr>
          <w:bCs/>
          <w:color w:val="000000" w:themeColor="text1"/>
          <w:sz w:val="28"/>
          <w:szCs w:val="28"/>
        </w:rPr>
        <w:t xml:space="preserve"> Динам</w:t>
      </w:r>
      <w:r w:rsidR="002E7B2E" w:rsidRPr="00A314A7">
        <w:rPr>
          <w:bCs/>
          <w:color w:val="000000" w:themeColor="text1"/>
          <w:sz w:val="28"/>
          <w:szCs w:val="28"/>
        </w:rPr>
        <w:t>ичное увеличение значений данного показателя</w:t>
      </w:r>
      <w:r w:rsidR="006645BE" w:rsidRPr="00A314A7">
        <w:rPr>
          <w:bCs/>
          <w:color w:val="000000" w:themeColor="text1"/>
          <w:sz w:val="28"/>
          <w:szCs w:val="28"/>
        </w:rPr>
        <w:t xml:space="preserve"> к 2022</w:t>
      </w:r>
      <w:r w:rsidR="00FF2756" w:rsidRPr="00A314A7">
        <w:rPr>
          <w:bCs/>
          <w:color w:val="000000" w:themeColor="text1"/>
          <w:sz w:val="28"/>
          <w:szCs w:val="28"/>
        </w:rPr>
        <w:t xml:space="preserve"> году свидетельствует о незначительном росте собственных источников дохода и расходных обязательств. При этом</w:t>
      </w:r>
      <w:r w:rsidR="00A11795" w:rsidRPr="00A314A7">
        <w:rPr>
          <w:bCs/>
          <w:color w:val="000000" w:themeColor="text1"/>
          <w:sz w:val="28"/>
          <w:szCs w:val="28"/>
        </w:rPr>
        <w:t>,</w:t>
      </w:r>
      <w:r w:rsidR="00FF2756" w:rsidRPr="00A314A7">
        <w:rPr>
          <w:bCs/>
          <w:color w:val="000000" w:themeColor="text1"/>
          <w:sz w:val="28"/>
          <w:szCs w:val="28"/>
        </w:rPr>
        <w:t xml:space="preserve"> следует отметить, что данные показатели не учитывают инфляционные составляющие, которые, в конечном итоге нивелируют планируемый незначительный рост. В сопоставимых ценах значения данных коэффициентов будут показывать </w:t>
      </w:r>
      <w:r w:rsidR="00FF2756" w:rsidRPr="006D3C83">
        <w:rPr>
          <w:bCs/>
          <w:sz w:val="28"/>
          <w:szCs w:val="28"/>
        </w:rPr>
        <w:t>отрицательную динамику, что, в свою очередь приводит к снижению устойчивости бюджета района.</w:t>
      </w:r>
    </w:p>
    <w:p w:rsidR="00DE74AF" w:rsidRPr="006D3C83" w:rsidRDefault="00DE74AF" w:rsidP="0002701B">
      <w:pPr>
        <w:pStyle w:val="Default"/>
        <w:rPr>
          <w:b/>
          <w:color w:val="auto"/>
          <w:sz w:val="28"/>
          <w:szCs w:val="28"/>
        </w:rPr>
      </w:pPr>
    </w:p>
    <w:p w:rsidR="00E42AE5" w:rsidRDefault="00A25D9A" w:rsidP="0044470D">
      <w:pPr>
        <w:pStyle w:val="Default"/>
        <w:ind w:firstLine="708"/>
        <w:jc w:val="both"/>
        <w:rPr>
          <w:sz w:val="28"/>
          <w:szCs w:val="28"/>
        </w:rPr>
      </w:pPr>
      <w:r w:rsidRPr="006D3C83">
        <w:rPr>
          <w:b/>
          <w:sz w:val="28"/>
          <w:szCs w:val="28"/>
        </w:rPr>
        <w:t>4.6</w:t>
      </w:r>
      <w:r w:rsidR="006B425B" w:rsidRPr="006D3C83">
        <w:rPr>
          <w:b/>
          <w:sz w:val="28"/>
          <w:szCs w:val="28"/>
        </w:rPr>
        <w:t>.</w:t>
      </w:r>
      <w:r w:rsidR="006B425B">
        <w:rPr>
          <w:sz w:val="28"/>
          <w:szCs w:val="28"/>
        </w:rPr>
        <w:t xml:space="preserve"> </w:t>
      </w:r>
      <w:r w:rsidR="00E42AE5" w:rsidRPr="00E42AE5">
        <w:rPr>
          <w:b/>
          <w:sz w:val="28"/>
          <w:szCs w:val="28"/>
        </w:rPr>
        <w:t>Анализ расходов бюджета на реализацию муниципальных программ</w:t>
      </w:r>
      <w:r w:rsidR="00E42AE5">
        <w:rPr>
          <w:sz w:val="28"/>
          <w:szCs w:val="28"/>
        </w:rPr>
        <w:t>.</w:t>
      </w:r>
    </w:p>
    <w:p w:rsidR="00005D1F" w:rsidRDefault="00005D1F" w:rsidP="0002701B">
      <w:pPr>
        <w:pStyle w:val="Default"/>
        <w:jc w:val="both"/>
        <w:rPr>
          <w:color w:val="000000" w:themeColor="text1"/>
          <w:sz w:val="28"/>
          <w:szCs w:val="28"/>
        </w:rPr>
      </w:pPr>
    </w:p>
    <w:p w:rsidR="00A14357" w:rsidRDefault="006B425B" w:rsidP="006D3C8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A73DD">
        <w:rPr>
          <w:color w:val="000000" w:themeColor="text1"/>
          <w:sz w:val="28"/>
          <w:szCs w:val="28"/>
        </w:rPr>
        <w:t xml:space="preserve">Одновременно с </w:t>
      </w:r>
      <w:r w:rsidR="00CC1669">
        <w:rPr>
          <w:color w:val="000000" w:themeColor="text1"/>
          <w:sz w:val="28"/>
        </w:rPr>
        <w:t>п</w:t>
      </w:r>
      <w:r w:rsidR="00780C7E" w:rsidRPr="008A73DD">
        <w:rPr>
          <w:color w:val="000000" w:themeColor="text1"/>
          <w:sz w:val="28"/>
        </w:rPr>
        <w:t xml:space="preserve">роектом </w:t>
      </w:r>
      <w:r w:rsidR="008D6706">
        <w:rPr>
          <w:color w:val="000000" w:themeColor="text1"/>
          <w:sz w:val="28"/>
        </w:rPr>
        <w:t>Р</w:t>
      </w:r>
      <w:r w:rsidR="00780C7E" w:rsidRPr="008A73DD">
        <w:rPr>
          <w:color w:val="000000" w:themeColor="text1"/>
          <w:sz w:val="28"/>
        </w:rPr>
        <w:t xml:space="preserve">ешения </w:t>
      </w:r>
      <w:r w:rsidR="00780C7E" w:rsidRPr="008A73DD">
        <w:rPr>
          <w:color w:val="000000" w:themeColor="text1"/>
          <w:sz w:val="28"/>
          <w:szCs w:val="28"/>
        </w:rPr>
        <w:t>«О бюджете Новокузнецко</w:t>
      </w:r>
      <w:r w:rsidR="00471DA7" w:rsidRPr="008A73DD">
        <w:rPr>
          <w:color w:val="000000" w:themeColor="text1"/>
          <w:sz w:val="28"/>
          <w:szCs w:val="28"/>
        </w:rPr>
        <w:t>го муниципального района на 20</w:t>
      </w:r>
      <w:r w:rsidR="00952CC1" w:rsidRPr="008A73DD">
        <w:rPr>
          <w:color w:val="000000" w:themeColor="text1"/>
          <w:sz w:val="28"/>
          <w:szCs w:val="28"/>
        </w:rPr>
        <w:t>21</w:t>
      </w:r>
      <w:r w:rsidR="00EA4FAD" w:rsidRPr="008A73DD">
        <w:rPr>
          <w:color w:val="000000" w:themeColor="text1"/>
          <w:sz w:val="28"/>
          <w:szCs w:val="28"/>
        </w:rPr>
        <w:t xml:space="preserve"> год и </w:t>
      </w:r>
      <w:r w:rsidR="00471DA7" w:rsidRPr="008A73DD">
        <w:rPr>
          <w:color w:val="000000" w:themeColor="text1"/>
          <w:sz w:val="28"/>
          <w:szCs w:val="28"/>
        </w:rPr>
        <w:t>плановый период 202</w:t>
      </w:r>
      <w:r w:rsidR="00952CC1" w:rsidRPr="008A73DD">
        <w:rPr>
          <w:color w:val="000000" w:themeColor="text1"/>
          <w:sz w:val="28"/>
          <w:szCs w:val="28"/>
        </w:rPr>
        <w:t>2</w:t>
      </w:r>
      <w:r w:rsidR="00471DA7" w:rsidRPr="008A73DD">
        <w:rPr>
          <w:color w:val="000000" w:themeColor="text1"/>
          <w:sz w:val="28"/>
          <w:szCs w:val="28"/>
        </w:rPr>
        <w:t xml:space="preserve"> и 202</w:t>
      </w:r>
      <w:r w:rsidR="00952CC1" w:rsidRPr="008A73DD">
        <w:rPr>
          <w:color w:val="000000" w:themeColor="text1"/>
          <w:sz w:val="28"/>
          <w:szCs w:val="28"/>
        </w:rPr>
        <w:t>3</w:t>
      </w:r>
      <w:r w:rsidR="00780C7E" w:rsidRPr="008A73DD">
        <w:rPr>
          <w:color w:val="000000" w:themeColor="text1"/>
          <w:sz w:val="28"/>
          <w:szCs w:val="28"/>
        </w:rPr>
        <w:t xml:space="preserve"> годов</w:t>
      </w:r>
      <w:r w:rsidR="0062526D">
        <w:rPr>
          <w:color w:val="000000" w:themeColor="text1"/>
          <w:sz w:val="28"/>
          <w:szCs w:val="28"/>
        </w:rPr>
        <w:t xml:space="preserve"> представлены паспорта муниципальных программ.</w:t>
      </w:r>
    </w:p>
    <w:p w:rsidR="00294B09" w:rsidRPr="006D3C83" w:rsidRDefault="0062526D" w:rsidP="006D3C8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Проектом бюджета на 2021 </w:t>
      </w:r>
      <w:r w:rsidR="0044470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2023 годы предусмотрены бюджетные </w:t>
      </w:r>
      <w:r w:rsidRPr="006D3C83">
        <w:rPr>
          <w:color w:val="auto"/>
          <w:sz w:val="28"/>
          <w:szCs w:val="28"/>
        </w:rPr>
        <w:t>ассигнования на реализацию 17 муниципальных программ, утвержденны</w:t>
      </w:r>
      <w:r w:rsidR="0044470D" w:rsidRPr="006D3C83">
        <w:rPr>
          <w:color w:val="auto"/>
          <w:sz w:val="28"/>
          <w:szCs w:val="28"/>
        </w:rPr>
        <w:t>х</w:t>
      </w:r>
      <w:r w:rsidRPr="006D3C83">
        <w:rPr>
          <w:color w:val="auto"/>
          <w:sz w:val="28"/>
          <w:szCs w:val="28"/>
        </w:rPr>
        <w:t xml:space="preserve"> </w:t>
      </w:r>
      <w:r w:rsidR="00294B09" w:rsidRPr="006D3C83">
        <w:rPr>
          <w:color w:val="auto"/>
          <w:sz w:val="28"/>
          <w:szCs w:val="28"/>
        </w:rPr>
        <w:t>Постановлением администрации Новокузнецкого муницип</w:t>
      </w:r>
      <w:r w:rsidR="00793B34" w:rsidRPr="006D3C83">
        <w:rPr>
          <w:color w:val="auto"/>
          <w:sz w:val="28"/>
          <w:szCs w:val="28"/>
        </w:rPr>
        <w:t xml:space="preserve">ального района от </w:t>
      </w:r>
      <w:r w:rsidR="009B43FA" w:rsidRPr="006D3C83">
        <w:rPr>
          <w:color w:val="auto"/>
          <w:sz w:val="28"/>
          <w:szCs w:val="28"/>
        </w:rPr>
        <w:t>13.10.2020</w:t>
      </w:r>
      <w:r w:rsidR="00793B34" w:rsidRPr="006D3C83">
        <w:rPr>
          <w:color w:val="auto"/>
          <w:sz w:val="28"/>
          <w:szCs w:val="28"/>
        </w:rPr>
        <w:t xml:space="preserve"> № </w:t>
      </w:r>
      <w:r w:rsidR="009B43FA" w:rsidRPr="006D3C83">
        <w:rPr>
          <w:color w:val="auto"/>
          <w:sz w:val="28"/>
          <w:szCs w:val="28"/>
        </w:rPr>
        <w:t>177</w:t>
      </w:r>
      <w:r w:rsidRPr="006D3C83">
        <w:rPr>
          <w:color w:val="auto"/>
          <w:sz w:val="28"/>
          <w:szCs w:val="28"/>
        </w:rPr>
        <w:t>.</w:t>
      </w:r>
    </w:p>
    <w:p w:rsidR="00A10F25" w:rsidRPr="009B43FA" w:rsidRDefault="00A10F25" w:rsidP="00A10F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3C83">
        <w:rPr>
          <w:sz w:val="28"/>
          <w:szCs w:val="28"/>
        </w:rPr>
        <w:t>Экспертиза муниципальных</w:t>
      </w:r>
      <w:r w:rsidRPr="009B43FA">
        <w:rPr>
          <w:color w:val="000000" w:themeColor="text1"/>
          <w:sz w:val="28"/>
          <w:szCs w:val="28"/>
        </w:rPr>
        <w:t xml:space="preserve"> программ проводилась в соответствии  с Бюджетным кодексом Российской Федерации, «Уставом муниципального образования «Новокузнецкий муниципальный район», Постановлением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 Постановление</w:t>
      </w:r>
      <w:r w:rsidR="0044470D">
        <w:rPr>
          <w:color w:val="000000" w:themeColor="text1"/>
          <w:sz w:val="28"/>
          <w:szCs w:val="28"/>
        </w:rPr>
        <w:t>м</w:t>
      </w:r>
      <w:r w:rsidRPr="009B43FA">
        <w:rPr>
          <w:color w:val="000000" w:themeColor="text1"/>
          <w:sz w:val="28"/>
          <w:szCs w:val="28"/>
        </w:rPr>
        <w:t xml:space="preserve"> администрации Новокузнецкого мун</w:t>
      </w:r>
      <w:r w:rsidR="009B43FA" w:rsidRPr="009B43FA">
        <w:rPr>
          <w:color w:val="000000" w:themeColor="text1"/>
          <w:sz w:val="28"/>
          <w:szCs w:val="28"/>
        </w:rPr>
        <w:t>иципального района от 13.10.2020 № 177</w:t>
      </w:r>
      <w:r w:rsidRPr="009B43FA">
        <w:rPr>
          <w:color w:val="000000" w:themeColor="text1"/>
          <w:sz w:val="28"/>
          <w:szCs w:val="28"/>
        </w:rPr>
        <w:t xml:space="preserve"> «Об утверждении перечня муниципальных программ Новокузнецкого муниципального района», Решени</w:t>
      </w:r>
      <w:r w:rsidR="0044470D">
        <w:rPr>
          <w:color w:val="000000" w:themeColor="text1"/>
          <w:sz w:val="28"/>
          <w:szCs w:val="28"/>
        </w:rPr>
        <w:t>ем</w:t>
      </w:r>
      <w:r w:rsidRPr="009B43FA">
        <w:rPr>
          <w:color w:val="000000" w:themeColor="text1"/>
          <w:sz w:val="28"/>
          <w:szCs w:val="28"/>
        </w:rPr>
        <w:t xml:space="preserve"> Новокузнецкого районного Совета народных депутатов от 07.09.2011 № 309-МНПА «Об утверждении Положения о контрольно-счетной комиссии Новокузнецкого муниципального района».</w:t>
      </w:r>
    </w:p>
    <w:p w:rsidR="00825B1D" w:rsidRDefault="00825B1D" w:rsidP="006D3C8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A73DD">
        <w:rPr>
          <w:color w:val="000000" w:themeColor="text1"/>
          <w:sz w:val="28"/>
          <w:szCs w:val="28"/>
        </w:rPr>
        <w:t xml:space="preserve">Общий объем расходов, предусмотренный в </w:t>
      </w:r>
      <w:r w:rsidR="00CC1669">
        <w:rPr>
          <w:color w:val="000000" w:themeColor="text1"/>
          <w:sz w:val="28"/>
          <w:szCs w:val="28"/>
        </w:rPr>
        <w:t>п</w:t>
      </w:r>
      <w:r w:rsidRPr="008A73DD">
        <w:rPr>
          <w:color w:val="000000" w:themeColor="text1"/>
          <w:sz w:val="28"/>
          <w:szCs w:val="28"/>
        </w:rPr>
        <w:t>роекте бюджета на финансировани</w:t>
      </w:r>
      <w:r w:rsidR="008A73DD">
        <w:rPr>
          <w:color w:val="000000" w:themeColor="text1"/>
          <w:sz w:val="28"/>
          <w:szCs w:val="28"/>
        </w:rPr>
        <w:t>е муниципальных программ на 2021 год и плановый период 2022-2023</w:t>
      </w:r>
      <w:r w:rsidRPr="008A73DD">
        <w:rPr>
          <w:color w:val="000000" w:themeColor="text1"/>
          <w:sz w:val="28"/>
          <w:szCs w:val="28"/>
        </w:rPr>
        <w:t xml:space="preserve"> годов, представлен в таблице </w:t>
      </w:r>
      <w:r w:rsidR="0044470D">
        <w:rPr>
          <w:color w:val="000000" w:themeColor="text1"/>
          <w:sz w:val="28"/>
          <w:szCs w:val="28"/>
        </w:rPr>
        <w:t>3</w:t>
      </w:r>
      <w:r w:rsidRPr="008A73DD">
        <w:rPr>
          <w:color w:val="000000" w:themeColor="text1"/>
          <w:sz w:val="28"/>
          <w:szCs w:val="28"/>
        </w:rPr>
        <w:t>.</w:t>
      </w:r>
    </w:p>
    <w:p w:rsidR="00B23873" w:rsidRPr="008A73DD" w:rsidRDefault="00F56B54" w:rsidP="006D3C8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A73DD">
        <w:rPr>
          <w:b/>
          <w:color w:val="000000" w:themeColor="text1"/>
          <w:sz w:val="28"/>
          <w:szCs w:val="28"/>
        </w:rPr>
        <w:t xml:space="preserve">Таблица </w:t>
      </w:r>
      <w:r w:rsidR="0044470D">
        <w:rPr>
          <w:b/>
          <w:color w:val="000000" w:themeColor="text1"/>
          <w:sz w:val="28"/>
          <w:szCs w:val="28"/>
        </w:rPr>
        <w:t>3</w:t>
      </w:r>
      <w:r w:rsidRPr="008A73DD">
        <w:rPr>
          <w:color w:val="000000" w:themeColor="text1"/>
          <w:sz w:val="28"/>
          <w:szCs w:val="28"/>
        </w:rPr>
        <w:t xml:space="preserve"> Распределение расходов н</w:t>
      </w:r>
      <w:r w:rsidR="008A73DD">
        <w:rPr>
          <w:color w:val="000000" w:themeColor="text1"/>
          <w:sz w:val="28"/>
          <w:szCs w:val="28"/>
        </w:rPr>
        <w:t>а муниципальные программы в 2021 -2023</w:t>
      </w:r>
      <w:r w:rsidRPr="008A73DD">
        <w:rPr>
          <w:color w:val="000000" w:themeColor="text1"/>
          <w:sz w:val="28"/>
          <w:szCs w:val="28"/>
        </w:rPr>
        <w:t xml:space="preserve"> годах</w:t>
      </w:r>
      <w:r w:rsidR="00ED77AA" w:rsidRPr="008A73DD">
        <w:rPr>
          <w:color w:val="000000" w:themeColor="text1"/>
          <w:sz w:val="28"/>
          <w:szCs w:val="28"/>
        </w:rPr>
        <w:t>.</w:t>
      </w:r>
      <w:r w:rsidR="0001612D" w:rsidRPr="008A73DD">
        <w:rPr>
          <w:color w:val="000000" w:themeColor="text1"/>
          <w:sz w:val="28"/>
          <w:szCs w:val="28"/>
        </w:rPr>
        <w:t>(тыс.</w:t>
      </w:r>
      <w:r w:rsidR="006D3C83">
        <w:rPr>
          <w:color w:val="000000" w:themeColor="text1"/>
          <w:sz w:val="28"/>
          <w:szCs w:val="28"/>
        </w:rPr>
        <w:t xml:space="preserve"> </w:t>
      </w:r>
      <w:r w:rsidR="0001612D" w:rsidRPr="008A73DD">
        <w:rPr>
          <w:color w:val="000000" w:themeColor="text1"/>
          <w:sz w:val="28"/>
          <w:szCs w:val="28"/>
        </w:rPr>
        <w:t>руб.)</w:t>
      </w:r>
    </w:p>
    <w:tbl>
      <w:tblPr>
        <w:tblStyle w:val="ac"/>
        <w:tblW w:w="9393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806"/>
        <w:gridCol w:w="1278"/>
        <w:gridCol w:w="1137"/>
        <w:gridCol w:w="1270"/>
        <w:gridCol w:w="1004"/>
        <w:gridCol w:w="1264"/>
        <w:gridCol w:w="1010"/>
      </w:tblGrid>
      <w:tr w:rsidR="00870542" w:rsidTr="007B7FAE">
        <w:trPr>
          <w:trHeight w:val="1228"/>
          <w:jc w:val="center"/>
        </w:trPr>
        <w:tc>
          <w:tcPr>
            <w:tcW w:w="624" w:type="dxa"/>
            <w:vAlign w:val="center"/>
          </w:tcPr>
          <w:p w:rsidR="00870542" w:rsidRPr="006F088D" w:rsidRDefault="00870542" w:rsidP="009E5D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6" w:type="dxa"/>
            <w:vAlign w:val="center"/>
          </w:tcPr>
          <w:p w:rsidR="00870542" w:rsidRPr="006F088D" w:rsidRDefault="00870542" w:rsidP="006F08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F088D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8" w:type="dxa"/>
            <w:vAlign w:val="center"/>
          </w:tcPr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870542">
              <w:rPr>
                <w:b/>
                <w:sz w:val="28"/>
                <w:szCs w:val="28"/>
              </w:rPr>
              <w:t>20</w:t>
            </w:r>
            <w:r w:rsidRPr="00870542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137" w:type="dxa"/>
          </w:tcPr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70542">
              <w:rPr>
                <w:b/>
                <w:sz w:val="28"/>
                <w:szCs w:val="28"/>
              </w:rPr>
              <w:t>Уд.</w:t>
            </w:r>
          </w:p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70542">
              <w:rPr>
                <w:b/>
                <w:sz w:val="28"/>
                <w:szCs w:val="28"/>
              </w:rPr>
              <w:t>вес</w:t>
            </w:r>
          </w:p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7054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0" w:type="dxa"/>
            <w:vAlign w:val="center"/>
          </w:tcPr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870542">
              <w:rPr>
                <w:b/>
                <w:sz w:val="28"/>
                <w:szCs w:val="28"/>
              </w:rPr>
              <w:t>202</w:t>
            </w:r>
            <w:r w:rsidRPr="0087054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04" w:type="dxa"/>
          </w:tcPr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70542">
              <w:rPr>
                <w:b/>
                <w:sz w:val="28"/>
                <w:szCs w:val="28"/>
              </w:rPr>
              <w:t>Уд.вес</w:t>
            </w:r>
          </w:p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7054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64" w:type="dxa"/>
          </w:tcPr>
          <w:p w:rsidR="00870542" w:rsidRPr="00870542" w:rsidRDefault="00870542" w:rsidP="00825B1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70542" w:rsidRPr="00870542" w:rsidRDefault="00870542" w:rsidP="00825B1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70542" w:rsidRPr="00870542" w:rsidRDefault="00870542" w:rsidP="00825B1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7054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10" w:type="dxa"/>
          </w:tcPr>
          <w:p w:rsidR="00870542" w:rsidRPr="00870542" w:rsidRDefault="00870542" w:rsidP="00870542">
            <w:pPr>
              <w:pStyle w:val="Default"/>
              <w:rPr>
                <w:b/>
                <w:sz w:val="28"/>
                <w:szCs w:val="28"/>
              </w:rPr>
            </w:pPr>
          </w:p>
          <w:p w:rsidR="00870542" w:rsidRDefault="00870542" w:rsidP="0087054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Уд.вес</w:t>
            </w:r>
          </w:p>
          <w:p w:rsidR="00870542" w:rsidRPr="00870542" w:rsidRDefault="00870542" w:rsidP="0087054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870542" w:rsidTr="007B7FAE">
        <w:trPr>
          <w:trHeight w:val="837"/>
          <w:jc w:val="center"/>
        </w:trPr>
        <w:tc>
          <w:tcPr>
            <w:tcW w:w="624" w:type="dxa"/>
            <w:vAlign w:val="center"/>
          </w:tcPr>
          <w:p w:rsidR="00870542" w:rsidRPr="006F088D" w:rsidRDefault="00870542" w:rsidP="009E5D89">
            <w:pPr>
              <w:pStyle w:val="Default"/>
              <w:jc w:val="center"/>
            </w:pPr>
            <w:r>
              <w:t>1</w:t>
            </w:r>
          </w:p>
        </w:tc>
        <w:tc>
          <w:tcPr>
            <w:tcW w:w="1806" w:type="dxa"/>
            <w:vAlign w:val="center"/>
          </w:tcPr>
          <w:p w:rsidR="00870542" w:rsidRPr="00B66381" w:rsidRDefault="00870542" w:rsidP="006F088D">
            <w:pPr>
              <w:pStyle w:val="Default"/>
              <w:jc w:val="center"/>
            </w:pPr>
            <w:r w:rsidRPr="00B66381">
              <w:t>М</w:t>
            </w:r>
            <w:r>
              <w:t xml:space="preserve">униципальная программа «Осуществление деятельности органов местного самоуправления Новокузнецкого муниципального района» </w:t>
            </w:r>
          </w:p>
        </w:tc>
        <w:tc>
          <w:tcPr>
            <w:tcW w:w="1278" w:type="dxa"/>
            <w:vAlign w:val="center"/>
          </w:tcPr>
          <w:p w:rsidR="00870542" w:rsidRPr="00EA2FA8" w:rsidRDefault="00870542" w:rsidP="0055711F">
            <w:pPr>
              <w:pStyle w:val="Default"/>
              <w:jc w:val="center"/>
            </w:pPr>
            <w:r>
              <w:t>105663,0</w:t>
            </w:r>
          </w:p>
        </w:tc>
        <w:tc>
          <w:tcPr>
            <w:tcW w:w="1137" w:type="dxa"/>
            <w:vAlign w:val="center"/>
          </w:tcPr>
          <w:p w:rsidR="00870542" w:rsidRPr="00EA2FA8" w:rsidRDefault="00870542" w:rsidP="0055711F">
            <w:pPr>
              <w:pStyle w:val="Default"/>
              <w:jc w:val="center"/>
            </w:pPr>
            <w:r>
              <w:t>5,3</w:t>
            </w:r>
          </w:p>
        </w:tc>
        <w:tc>
          <w:tcPr>
            <w:tcW w:w="1270" w:type="dxa"/>
            <w:vAlign w:val="center"/>
          </w:tcPr>
          <w:p w:rsidR="00870542" w:rsidRPr="00EA2FA8" w:rsidRDefault="00870542" w:rsidP="0055711F">
            <w:pPr>
              <w:pStyle w:val="Default"/>
              <w:jc w:val="center"/>
            </w:pPr>
            <w:r>
              <w:t>100663,0</w:t>
            </w:r>
          </w:p>
        </w:tc>
        <w:tc>
          <w:tcPr>
            <w:tcW w:w="1004" w:type="dxa"/>
            <w:vAlign w:val="center"/>
          </w:tcPr>
          <w:p w:rsidR="00870542" w:rsidRPr="00EA2FA8" w:rsidRDefault="00870542" w:rsidP="0055711F">
            <w:pPr>
              <w:pStyle w:val="Default"/>
              <w:jc w:val="center"/>
            </w:pPr>
            <w:r>
              <w:t>5,1</w:t>
            </w:r>
          </w:p>
        </w:tc>
        <w:tc>
          <w:tcPr>
            <w:tcW w:w="1264" w:type="dxa"/>
            <w:vAlign w:val="center"/>
          </w:tcPr>
          <w:p w:rsidR="00870542" w:rsidRPr="00EA2FA8" w:rsidRDefault="00870542" w:rsidP="0055711F">
            <w:pPr>
              <w:pStyle w:val="Default"/>
              <w:jc w:val="center"/>
            </w:pPr>
            <w:r>
              <w:t>96663,0</w:t>
            </w:r>
          </w:p>
        </w:tc>
        <w:tc>
          <w:tcPr>
            <w:tcW w:w="1010" w:type="dxa"/>
            <w:vAlign w:val="center"/>
          </w:tcPr>
          <w:p w:rsidR="00870542" w:rsidRPr="00EA2FA8" w:rsidRDefault="00870542" w:rsidP="0055711F">
            <w:pPr>
              <w:pStyle w:val="Default"/>
              <w:jc w:val="center"/>
            </w:pPr>
            <w:r>
              <w:t>5,0</w:t>
            </w:r>
          </w:p>
        </w:tc>
      </w:tr>
      <w:tr w:rsidR="00870542" w:rsidTr="007B7FAE">
        <w:trPr>
          <w:trHeight w:val="837"/>
          <w:jc w:val="center"/>
        </w:trPr>
        <w:tc>
          <w:tcPr>
            <w:tcW w:w="624" w:type="dxa"/>
            <w:vAlign w:val="center"/>
          </w:tcPr>
          <w:p w:rsidR="00870542" w:rsidRPr="006F088D" w:rsidRDefault="00870542" w:rsidP="00E47EA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870542" w:rsidRPr="00B66381" w:rsidRDefault="00870542" w:rsidP="00E47EA6">
            <w:pPr>
              <w:jc w:val="center"/>
              <w:rPr>
                <w:bCs/>
              </w:rPr>
            </w:pPr>
            <w:r w:rsidRPr="00B66381">
              <w:rPr>
                <w:bCs/>
              </w:rPr>
              <w:t>Муниципальная программа "Социальная поддержка населения Новокузнецкого муниципального района"</w:t>
            </w:r>
          </w:p>
          <w:p w:rsidR="00870542" w:rsidRPr="006F088D" w:rsidRDefault="00870542" w:rsidP="00E47EA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93105,3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4,7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92105,3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4,7</w:t>
            </w:r>
          </w:p>
        </w:tc>
        <w:tc>
          <w:tcPr>
            <w:tcW w:w="126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92105,3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870542" w:rsidRPr="00EA2FA8" w:rsidRDefault="0055711F" w:rsidP="00870542">
            <w:pPr>
              <w:pStyle w:val="Default"/>
              <w:jc w:val="center"/>
            </w:pPr>
            <w:r>
              <w:t>4,7</w:t>
            </w:r>
          </w:p>
        </w:tc>
      </w:tr>
      <w:tr w:rsidR="00870542" w:rsidTr="007B7FAE">
        <w:trPr>
          <w:trHeight w:val="1476"/>
          <w:jc w:val="center"/>
        </w:trPr>
        <w:tc>
          <w:tcPr>
            <w:tcW w:w="624" w:type="dxa"/>
            <w:vAlign w:val="center"/>
          </w:tcPr>
          <w:p w:rsidR="00870542" w:rsidRPr="006F088D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806" w:type="dxa"/>
            <w:vAlign w:val="center"/>
          </w:tcPr>
          <w:p w:rsidR="00870542" w:rsidRPr="0055711F" w:rsidRDefault="00870542" w:rsidP="006F088D">
            <w:pPr>
              <w:jc w:val="center"/>
              <w:rPr>
                <w:bCs/>
              </w:rPr>
            </w:pPr>
            <w:r w:rsidRPr="0055711F">
              <w:rPr>
                <w:bCs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  <w:p w:rsidR="00870542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52989,2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2,6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40093,2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2,0</w:t>
            </w:r>
          </w:p>
        </w:tc>
        <w:tc>
          <w:tcPr>
            <w:tcW w:w="126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40097,4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870542" w:rsidRPr="00EA2FA8" w:rsidRDefault="0055711F" w:rsidP="00870542">
            <w:pPr>
              <w:pStyle w:val="Default"/>
              <w:jc w:val="center"/>
            </w:pPr>
            <w:r>
              <w:t>2,1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6F088D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6" w:type="dxa"/>
            <w:vAlign w:val="center"/>
          </w:tcPr>
          <w:p w:rsidR="00870542" w:rsidRPr="006F088D" w:rsidRDefault="00870542" w:rsidP="006F088D">
            <w:pPr>
              <w:jc w:val="center"/>
              <w:rPr>
                <w:bCs/>
              </w:rPr>
            </w:pPr>
            <w:r w:rsidRPr="006F088D">
              <w:rPr>
                <w:bCs/>
              </w:rPr>
              <w:t>Муниципальная программа "Содействие занятости населения Новокузнецкого муниципального района"</w:t>
            </w:r>
          </w:p>
          <w:p w:rsidR="00870542" w:rsidRPr="006F088D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100,0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100,0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100,0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870542" w:rsidRPr="00EA2FA8" w:rsidRDefault="0055711F" w:rsidP="00870542">
            <w:pPr>
              <w:pStyle w:val="Default"/>
              <w:jc w:val="center"/>
            </w:pPr>
            <w:r>
              <w:t>0,1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Default="00870542" w:rsidP="009E5D89">
            <w:pPr>
              <w:jc w:val="center"/>
              <w:rPr>
                <w:bCs/>
              </w:rPr>
            </w:pPr>
          </w:p>
          <w:p w:rsidR="00870542" w:rsidRDefault="00870542" w:rsidP="009E5D89">
            <w:pPr>
              <w:jc w:val="center"/>
              <w:rPr>
                <w:bCs/>
              </w:rPr>
            </w:pPr>
          </w:p>
          <w:p w:rsidR="00870542" w:rsidRPr="006F088D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6" w:type="dxa"/>
            <w:vAlign w:val="center"/>
          </w:tcPr>
          <w:p w:rsidR="00870542" w:rsidRDefault="00870542" w:rsidP="006F088D">
            <w:pPr>
              <w:jc w:val="center"/>
              <w:rPr>
                <w:bCs/>
              </w:rPr>
            </w:pPr>
          </w:p>
          <w:p w:rsidR="00870542" w:rsidRDefault="00870542" w:rsidP="006F088D">
            <w:pPr>
              <w:jc w:val="center"/>
              <w:rPr>
                <w:bCs/>
              </w:rPr>
            </w:pPr>
          </w:p>
          <w:p w:rsidR="00870542" w:rsidRPr="006F088D" w:rsidRDefault="00870542" w:rsidP="006F088D">
            <w:pPr>
              <w:jc w:val="center"/>
              <w:rPr>
                <w:bCs/>
              </w:rPr>
            </w:pPr>
            <w:r w:rsidRPr="006F088D">
              <w:rPr>
                <w:bCs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  <w:p w:rsidR="00870542" w:rsidRPr="006F088D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19022,0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1,0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23000,0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1,2</w:t>
            </w:r>
          </w:p>
        </w:tc>
        <w:tc>
          <w:tcPr>
            <w:tcW w:w="126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24000,0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55711F">
            <w:pPr>
              <w:pStyle w:val="Default"/>
              <w:jc w:val="center"/>
            </w:pPr>
          </w:p>
          <w:p w:rsidR="00870542" w:rsidRPr="00EA2FA8" w:rsidRDefault="0055711F" w:rsidP="0055711F">
            <w:pPr>
              <w:pStyle w:val="Default"/>
              <w:jc w:val="center"/>
            </w:pPr>
            <w:r>
              <w:t>1,2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  <w:p w:rsidR="00870542" w:rsidRPr="009E5D89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92390,2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4,6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134008,9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6,8</w:t>
            </w:r>
          </w:p>
        </w:tc>
        <w:tc>
          <w:tcPr>
            <w:tcW w:w="126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100189,5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870542" w:rsidRPr="00EA2FA8" w:rsidRDefault="0055711F" w:rsidP="00870542">
            <w:pPr>
              <w:pStyle w:val="Default"/>
              <w:jc w:val="center"/>
            </w:pPr>
            <w:r>
              <w:t>5,5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>Муниципальна</w:t>
            </w:r>
            <w:r w:rsidRPr="009E5D89">
              <w:rPr>
                <w:bCs/>
              </w:rPr>
              <w:lastRenderedPageBreak/>
              <w:t>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  <w:p w:rsidR="00870542" w:rsidRPr="009E5D89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lastRenderedPageBreak/>
              <w:t>312450,2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15,6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277132,2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14,0</w:t>
            </w:r>
          </w:p>
        </w:tc>
        <w:tc>
          <w:tcPr>
            <w:tcW w:w="126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277132,2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870542" w:rsidRPr="00EA2FA8" w:rsidRDefault="0055711F" w:rsidP="00870542">
            <w:pPr>
              <w:pStyle w:val="Default"/>
              <w:jc w:val="center"/>
            </w:pPr>
            <w:r>
              <w:t>14,3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>Муниципальная программа "Развитие системы образования Новокузнецкого муниципального района"</w:t>
            </w:r>
          </w:p>
          <w:p w:rsidR="00870542" w:rsidRPr="009E5D89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910278,3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45,5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910380,0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46,0</w:t>
            </w:r>
          </w:p>
        </w:tc>
        <w:tc>
          <w:tcPr>
            <w:tcW w:w="126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906427,1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870542" w:rsidRPr="00EA2FA8" w:rsidRDefault="0055711F" w:rsidP="00870542">
            <w:pPr>
              <w:pStyle w:val="Default"/>
              <w:jc w:val="center"/>
            </w:pPr>
            <w:r>
              <w:t>46,6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>Муниципаль</w:t>
            </w:r>
            <w:r>
              <w:rPr>
                <w:bCs/>
              </w:rPr>
              <w:t>ная программа "Молодежная политика, спорт и туризм в Новокузнецком муниципальном районе</w:t>
            </w:r>
            <w:r w:rsidRPr="009E5D89">
              <w:rPr>
                <w:bCs/>
              </w:rPr>
              <w:t>"</w:t>
            </w:r>
          </w:p>
          <w:p w:rsidR="00870542" w:rsidRPr="009E5D89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1523,0</w:t>
            </w:r>
          </w:p>
        </w:tc>
        <w:tc>
          <w:tcPr>
            <w:tcW w:w="1137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1270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1523,0</w:t>
            </w:r>
          </w:p>
        </w:tc>
        <w:tc>
          <w:tcPr>
            <w:tcW w:w="1004" w:type="dxa"/>
            <w:vAlign w:val="center"/>
          </w:tcPr>
          <w:p w:rsidR="00870542" w:rsidRPr="00EA2FA8" w:rsidRDefault="0055711F" w:rsidP="00870542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870542" w:rsidRPr="00EA2FA8" w:rsidRDefault="00A96EDD" w:rsidP="00870542">
            <w:pPr>
              <w:pStyle w:val="Default"/>
              <w:jc w:val="center"/>
            </w:pPr>
            <w:r>
              <w:t>1379</w:t>
            </w:r>
            <w:r w:rsidR="0055711F">
              <w:t>,8</w:t>
            </w:r>
          </w:p>
        </w:tc>
        <w:tc>
          <w:tcPr>
            <w:tcW w:w="1010" w:type="dxa"/>
          </w:tcPr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55711F" w:rsidRDefault="0055711F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870542" w:rsidRPr="00EA2FA8" w:rsidRDefault="0055711F" w:rsidP="00870542">
            <w:pPr>
              <w:pStyle w:val="Default"/>
              <w:jc w:val="center"/>
            </w:pPr>
            <w:r>
              <w:t>0,1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>Муниципальная программа "Культура Новокузнецкого муниципального района"</w:t>
            </w:r>
          </w:p>
          <w:p w:rsidR="00870542" w:rsidRPr="009E5D89" w:rsidRDefault="00870542" w:rsidP="006F0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226978,4</w:t>
            </w:r>
          </w:p>
        </w:tc>
        <w:tc>
          <w:tcPr>
            <w:tcW w:w="1137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11,3</w:t>
            </w:r>
          </w:p>
        </w:tc>
        <w:tc>
          <w:tcPr>
            <w:tcW w:w="1270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226978,4</w:t>
            </w:r>
          </w:p>
        </w:tc>
        <w:tc>
          <w:tcPr>
            <w:tcW w:w="100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11,5</w:t>
            </w:r>
          </w:p>
        </w:tc>
        <w:tc>
          <w:tcPr>
            <w:tcW w:w="126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226978,4</w:t>
            </w:r>
          </w:p>
        </w:tc>
        <w:tc>
          <w:tcPr>
            <w:tcW w:w="1010" w:type="dxa"/>
          </w:tcPr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870542" w:rsidRPr="00EA2FA8" w:rsidRDefault="007B7FAE" w:rsidP="00870542">
            <w:pPr>
              <w:pStyle w:val="Default"/>
              <w:jc w:val="center"/>
            </w:pPr>
            <w:r>
              <w:t>11,7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  <w:r w:rsidRPr="009E5D89">
              <w:t>1</w:t>
            </w:r>
            <w:r>
              <w:t>1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</w:p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>Муниципальная программа "Имущественный комплекс Новокузнецког</w:t>
            </w:r>
            <w:r w:rsidRPr="009E5D89">
              <w:rPr>
                <w:bCs/>
              </w:rPr>
              <w:lastRenderedPageBreak/>
              <w:t>о муниципального района"</w:t>
            </w:r>
          </w:p>
          <w:p w:rsidR="00870542" w:rsidRPr="009E5D89" w:rsidRDefault="00870542" w:rsidP="009E5D89">
            <w:pPr>
              <w:pStyle w:val="Default"/>
              <w:jc w:val="center"/>
            </w:pPr>
          </w:p>
        </w:tc>
        <w:tc>
          <w:tcPr>
            <w:tcW w:w="1278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lastRenderedPageBreak/>
              <w:t>50108,9</w:t>
            </w:r>
          </w:p>
        </w:tc>
        <w:tc>
          <w:tcPr>
            <w:tcW w:w="1137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2,5</w:t>
            </w:r>
          </w:p>
        </w:tc>
        <w:tc>
          <w:tcPr>
            <w:tcW w:w="1270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49938,3</w:t>
            </w:r>
          </w:p>
        </w:tc>
        <w:tc>
          <w:tcPr>
            <w:tcW w:w="100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2,5</w:t>
            </w:r>
          </w:p>
        </w:tc>
        <w:tc>
          <w:tcPr>
            <w:tcW w:w="126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49937,6</w:t>
            </w:r>
          </w:p>
        </w:tc>
        <w:tc>
          <w:tcPr>
            <w:tcW w:w="1010" w:type="dxa"/>
          </w:tcPr>
          <w:p w:rsidR="007B7FAE" w:rsidRDefault="007B7FAE" w:rsidP="00870542">
            <w:pPr>
              <w:pStyle w:val="Default"/>
              <w:jc w:val="center"/>
            </w:pPr>
          </w:p>
          <w:p w:rsidR="00870542" w:rsidRPr="00EA2FA8" w:rsidRDefault="007B7FAE" w:rsidP="00870542">
            <w:pPr>
              <w:pStyle w:val="Default"/>
              <w:jc w:val="center"/>
            </w:pPr>
            <w:r>
              <w:t>2,6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  <w:r w:rsidRPr="009E5D89">
              <w:lastRenderedPageBreak/>
              <w:t>1</w:t>
            </w:r>
            <w:r>
              <w:t>2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  <w:p w:rsidR="00870542" w:rsidRPr="009E5D89" w:rsidRDefault="00870542" w:rsidP="009E5D89">
            <w:pPr>
              <w:pStyle w:val="Default"/>
              <w:jc w:val="center"/>
            </w:pPr>
          </w:p>
        </w:tc>
        <w:tc>
          <w:tcPr>
            <w:tcW w:w="1278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55007,5</w:t>
            </w:r>
          </w:p>
        </w:tc>
        <w:tc>
          <w:tcPr>
            <w:tcW w:w="1137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2,7</w:t>
            </w:r>
          </w:p>
        </w:tc>
        <w:tc>
          <w:tcPr>
            <w:tcW w:w="1270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47711,3</w:t>
            </w:r>
          </w:p>
        </w:tc>
        <w:tc>
          <w:tcPr>
            <w:tcW w:w="100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2,4</w:t>
            </w:r>
          </w:p>
        </w:tc>
        <w:tc>
          <w:tcPr>
            <w:tcW w:w="126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47759,3</w:t>
            </w:r>
          </w:p>
        </w:tc>
        <w:tc>
          <w:tcPr>
            <w:tcW w:w="1010" w:type="dxa"/>
          </w:tcPr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9B43FA" w:rsidRDefault="009B43FA" w:rsidP="00870542">
            <w:pPr>
              <w:pStyle w:val="Default"/>
              <w:jc w:val="center"/>
            </w:pPr>
          </w:p>
          <w:p w:rsidR="00870542" w:rsidRPr="00EA2FA8" w:rsidRDefault="007B7FAE" w:rsidP="00870542">
            <w:pPr>
              <w:pStyle w:val="Default"/>
              <w:jc w:val="center"/>
            </w:pPr>
            <w:r>
              <w:t>2,5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  <w:r w:rsidRPr="009E5D89">
              <w:t>1</w:t>
            </w:r>
            <w:r>
              <w:t>3</w:t>
            </w:r>
          </w:p>
        </w:tc>
        <w:tc>
          <w:tcPr>
            <w:tcW w:w="1806" w:type="dxa"/>
            <w:vAlign w:val="center"/>
          </w:tcPr>
          <w:p w:rsidR="00870542" w:rsidRPr="009E5D89" w:rsidRDefault="00870542" w:rsidP="009E5D89">
            <w:pPr>
              <w:jc w:val="center"/>
              <w:rPr>
                <w:bCs/>
              </w:rPr>
            </w:pPr>
            <w:r w:rsidRPr="009E5D89">
              <w:rPr>
                <w:bCs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  <w:p w:rsidR="00870542" w:rsidRPr="009E5D89" w:rsidRDefault="00870542" w:rsidP="009E5D89">
            <w:pPr>
              <w:pStyle w:val="Default"/>
              <w:jc w:val="center"/>
            </w:pPr>
          </w:p>
        </w:tc>
        <w:tc>
          <w:tcPr>
            <w:tcW w:w="1278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650,0</w:t>
            </w:r>
          </w:p>
        </w:tc>
        <w:tc>
          <w:tcPr>
            <w:tcW w:w="1137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270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650,0</w:t>
            </w:r>
          </w:p>
        </w:tc>
        <w:tc>
          <w:tcPr>
            <w:tcW w:w="100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70542" w:rsidRPr="00EA2FA8" w:rsidRDefault="007B7FAE" w:rsidP="00870542">
            <w:pPr>
              <w:pStyle w:val="Default"/>
              <w:jc w:val="center"/>
            </w:pPr>
            <w:r>
              <w:t>650,0</w:t>
            </w:r>
          </w:p>
        </w:tc>
        <w:tc>
          <w:tcPr>
            <w:tcW w:w="1010" w:type="dxa"/>
          </w:tcPr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7B7FAE" w:rsidRDefault="007B7FAE" w:rsidP="00870542">
            <w:pPr>
              <w:pStyle w:val="Default"/>
              <w:jc w:val="center"/>
            </w:pPr>
          </w:p>
          <w:p w:rsidR="00870542" w:rsidRPr="00EA2FA8" w:rsidRDefault="007B7FAE" w:rsidP="00870542">
            <w:pPr>
              <w:pStyle w:val="Default"/>
              <w:jc w:val="center"/>
            </w:pPr>
            <w:r>
              <w:t>0,0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  <w:r w:rsidRPr="009E5D89">
              <w:t>1</w:t>
            </w:r>
            <w:r>
              <w:t>4</w:t>
            </w:r>
          </w:p>
        </w:tc>
        <w:tc>
          <w:tcPr>
            <w:tcW w:w="1806" w:type="dxa"/>
            <w:vAlign w:val="center"/>
          </w:tcPr>
          <w:p w:rsidR="00870542" w:rsidRPr="001C64F5" w:rsidRDefault="00870542" w:rsidP="001C64F5">
            <w:pPr>
              <w:jc w:val="center"/>
              <w:rPr>
                <w:bCs/>
              </w:rPr>
            </w:pPr>
            <w:r w:rsidRPr="001C64F5">
              <w:rPr>
                <w:bCs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  <w:p w:rsidR="00870542" w:rsidRPr="001C64F5" w:rsidRDefault="00870542" w:rsidP="009E5D89">
            <w:pPr>
              <w:pStyle w:val="Default"/>
              <w:jc w:val="center"/>
            </w:pPr>
          </w:p>
        </w:tc>
        <w:tc>
          <w:tcPr>
            <w:tcW w:w="1278" w:type="dxa"/>
            <w:vAlign w:val="center"/>
          </w:tcPr>
          <w:p w:rsidR="00870542" w:rsidRPr="00EA2FA8" w:rsidRDefault="007B7FAE" w:rsidP="009E5D89">
            <w:pPr>
              <w:pStyle w:val="Default"/>
              <w:jc w:val="center"/>
            </w:pPr>
            <w:r>
              <w:t>1200,0</w:t>
            </w:r>
          </w:p>
        </w:tc>
        <w:tc>
          <w:tcPr>
            <w:tcW w:w="1137" w:type="dxa"/>
            <w:vAlign w:val="center"/>
          </w:tcPr>
          <w:p w:rsidR="00870542" w:rsidRPr="00EA2FA8" w:rsidRDefault="007B7FAE" w:rsidP="00825B1D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1270" w:type="dxa"/>
            <w:vAlign w:val="center"/>
          </w:tcPr>
          <w:p w:rsidR="00870542" w:rsidRPr="00EA2FA8" w:rsidRDefault="007B7FAE" w:rsidP="009E5D89">
            <w:pPr>
              <w:pStyle w:val="Default"/>
              <w:jc w:val="center"/>
            </w:pPr>
            <w:r>
              <w:t>1200,0</w:t>
            </w:r>
          </w:p>
        </w:tc>
        <w:tc>
          <w:tcPr>
            <w:tcW w:w="1004" w:type="dxa"/>
            <w:vAlign w:val="center"/>
          </w:tcPr>
          <w:p w:rsidR="00870542" w:rsidRPr="00EA2FA8" w:rsidRDefault="007B7FAE" w:rsidP="00EA2FA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1264" w:type="dxa"/>
            <w:vAlign w:val="center"/>
          </w:tcPr>
          <w:p w:rsidR="00870542" w:rsidRPr="00EA2FA8" w:rsidRDefault="007B7FAE" w:rsidP="00734684">
            <w:pPr>
              <w:pStyle w:val="Default"/>
              <w:jc w:val="center"/>
            </w:pPr>
            <w:r>
              <w:t>1200,0</w:t>
            </w:r>
          </w:p>
        </w:tc>
        <w:tc>
          <w:tcPr>
            <w:tcW w:w="1010" w:type="dxa"/>
            <w:vAlign w:val="center"/>
          </w:tcPr>
          <w:p w:rsidR="00870542" w:rsidRPr="00EA2FA8" w:rsidRDefault="007B7FAE" w:rsidP="007B7FAE">
            <w:pPr>
              <w:pStyle w:val="Default"/>
              <w:jc w:val="center"/>
            </w:pPr>
            <w:r>
              <w:t>0,1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  <w:r w:rsidRPr="009E5D89">
              <w:t>1</w:t>
            </w:r>
            <w:r>
              <w:t>5</w:t>
            </w:r>
          </w:p>
        </w:tc>
        <w:tc>
          <w:tcPr>
            <w:tcW w:w="1806" w:type="dxa"/>
            <w:vAlign w:val="center"/>
          </w:tcPr>
          <w:p w:rsidR="00870542" w:rsidRPr="001C64F5" w:rsidRDefault="00870542" w:rsidP="001C64F5">
            <w:pPr>
              <w:jc w:val="center"/>
              <w:rPr>
                <w:bCs/>
              </w:rPr>
            </w:pPr>
            <w:r w:rsidRPr="001C64F5">
              <w:rPr>
                <w:bCs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  <w:p w:rsidR="00870542" w:rsidRPr="001C64F5" w:rsidRDefault="00870542" w:rsidP="009E5D89">
            <w:pPr>
              <w:pStyle w:val="Default"/>
              <w:jc w:val="center"/>
            </w:pPr>
          </w:p>
        </w:tc>
        <w:tc>
          <w:tcPr>
            <w:tcW w:w="1278" w:type="dxa"/>
            <w:vAlign w:val="center"/>
          </w:tcPr>
          <w:p w:rsidR="00870542" w:rsidRPr="00EA2FA8" w:rsidRDefault="007B7FAE" w:rsidP="009E5D89">
            <w:pPr>
              <w:pStyle w:val="Default"/>
              <w:jc w:val="center"/>
            </w:pPr>
            <w:r>
              <w:t>70479,6</w:t>
            </w:r>
          </w:p>
        </w:tc>
        <w:tc>
          <w:tcPr>
            <w:tcW w:w="1137" w:type="dxa"/>
            <w:vAlign w:val="center"/>
          </w:tcPr>
          <w:p w:rsidR="00870542" w:rsidRPr="00EA2FA8" w:rsidRDefault="007B7FAE" w:rsidP="00825B1D">
            <w:pPr>
              <w:pStyle w:val="Default"/>
              <w:jc w:val="center"/>
            </w:pPr>
            <w:r>
              <w:t>3,5</w:t>
            </w:r>
          </w:p>
        </w:tc>
        <w:tc>
          <w:tcPr>
            <w:tcW w:w="1270" w:type="dxa"/>
            <w:vAlign w:val="center"/>
          </w:tcPr>
          <w:p w:rsidR="00870542" w:rsidRPr="00EA2FA8" w:rsidRDefault="007B7FAE" w:rsidP="009E5D89">
            <w:pPr>
              <w:pStyle w:val="Default"/>
              <w:jc w:val="center"/>
            </w:pPr>
            <w:r>
              <w:t>70479,6</w:t>
            </w:r>
          </w:p>
        </w:tc>
        <w:tc>
          <w:tcPr>
            <w:tcW w:w="1004" w:type="dxa"/>
            <w:vAlign w:val="center"/>
          </w:tcPr>
          <w:p w:rsidR="00870542" w:rsidRPr="00EA2FA8" w:rsidRDefault="007B7FAE" w:rsidP="00EA2FA8">
            <w:pPr>
              <w:pStyle w:val="Default"/>
              <w:jc w:val="center"/>
            </w:pPr>
            <w:r>
              <w:t>3,6</w:t>
            </w:r>
          </w:p>
        </w:tc>
        <w:tc>
          <w:tcPr>
            <w:tcW w:w="1264" w:type="dxa"/>
            <w:vAlign w:val="center"/>
          </w:tcPr>
          <w:p w:rsidR="00870542" w:rsidRPr="00EA2FA8" w:rsidRDefault="007B7FAE" w:rsidP="00734684">
            <w:pPr>
              <w:pStyle w:val="Default"/>
              <w:jc w:val="center"/>
            </w:pPr>
            <w:r>
              <w:t>70479,6</w:t>
            </w:r>
          </w:p>
        </w:tc>
        <w:tc>
          <w:tcPr>
            <w:tcW w:w="1010" w:type="dxa"/>
          </w:tcPr>
          <w:p w:rsidR="007B7FAE" w:rsidRDefault="007B7FAE" w:rsidP="00734684">
            <w:pPr>
              <w:pStyle w:val="Default"/>
              <w:jc w:val="center"/>
            </w:pPr>
          </w:p>
          <w:p w:rsidR="007B7FAE" w:rsidRDefault="007B7FAE" w:rsidP="00734684">
            <w:pPr>
              <w:pStyle w:val="Default"/>
              <w:jc w:val="center"/>
            </w:pPr>
          </w:p>
          <w:p w:rsidR="007B7FAE" w:rsidRDefault="007B7FAE" w:rsidP="00734684">
            <w:pPr>
              <w:pStyle w:val="Default"/>
              <w:jc w:val="center"/>
            </w:pPr>
          </w:p>
          <w:p w:rsidR="007B7FAE" w:rsidRDefault="007B7FAE" w:rsidP="00734684">
            <w:pPr>
              <w:pStyle w:val="Default"/>
              <w:jc w:val="center"/>
            </w:pPr>
          </w:p>
          <w:p w:rsidR="00870542" w:rsidRPr="00EA2FA8" w:rsidRDefault="007B7FAE" w:rsidP="00734684">
            <w:pPr>
              <w:pStyle w:val="Default"/>
              <w:jc w:val="center"/>
            </w:pPr>
            <w:r>
              <w:t>3,6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806" w:type="dxa"/>
            <w:vAlign w:val="center"/>
          </w:tcPr>
          <w:p w:rsidR="00870542" w:rsidRPr="001C64F5" w:rsidRDefault="00870542" w:rsidP="001C64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lastRenderedPageBreak/>
              <w:t>«Охрана окружающей среды на территории Новокузнецкого муниципального района»</w:t>
            </w:r>
          </w:p>
        </w:tc>
        <w:tc>
          <w:tcPr>
            <w:tcW w:w="1278" w:type="dxa"/>
            <w:vAlign w:val="center"/>
          </w:tcPr>
          <w:p w:rsidR="00870542" w:rsidRPr="00EA2FA8" w:rsidRDefault="007B7FAE" w:rsidP="009E5D89">
            <w:pPr>
              <w:pStyle w:val="Default"/>
              <w:jc w:val="center"/>
            </w:pPr>
            <w:r>
              <w:lastRenderedPageBreak/>
              <w:t>7780,0</w:t>
            </w:r>
          </w:p>
        </w:tc>
        <w:tc>
          <w:tcPr>
            <w:tcW w:w="1137" w:type="dxa"/>
            <w:vAlign w:val="center"/>
          </w:tcPr>
          <w:p w:rsidR="00870542" w:rsidRPr="00EA2FA8" w:rsidRDefault="007B7FAE" w:rsidP="00825B1D">
            <w:pPr>
              <w:pStyle w:val="Default"/>
              <w:jc w:val="center"/>
            </w:pPr>
            <w:r>
              <w:t>0,4</w:t>
            </w:r>
          </w:p>
        </w:tc>
        <w:tc>
          <w:tcPr>
            <w:tcW w:w="1270" w:type="dxa"/>
            <w:vAlign w:val="center"/>
          </w:tcPr>
          <w:p w:rsidR="00870542" w:rsidRPr="00EA2FA8" w:rsidRDefault="007B7FAE" w:rsidP="009E5D89">
            <w:pPr>
              <w:pStyle w:val="Default"/>
              <w:jc w:val="center"/>
            </w:pPr>
            <w:r>
              <w:t>340,0</w:t>
            </w:r>
          </w:p>
        </w:tc>
        <w:tc>
          <w:tcPr>
            <w:tcW w:w="1004" w:type="dxa"/>
            <w:vAlign w:val="center"/>
          </w:tcPr>
          <w:p w:rsidR="00870542" w:rsidRPr="00EA2FA8" w:rsidRDefault="007B7FAE" w:rsidP="00EA2FA8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70542" w:rsidRPr="00EA2FA8" w:rsidRDefault="007B7FAE" w:rsidP="00734684">
            <w:pPr>
              <w:pStyle w:val="Default"/>
              <w:jc w:val="center"/>
            </w:pPr>
            <w:r>
              <w:t>340,0</w:t>
            </w:r>
          </w:p>
        </w:tc>
        <w:tc>
          <w:tcPr>
            <w:tcW w:w="1010" w:type="dxa"/>
          </w:tcPr>
          <w:p w:rsidR="007B7FAE" w:rsidRDefault="007B7FAE" w:rsidP="00734684">
            <w:pPr>
              <w:pStyle w:val="Default"/>
              <w:jc w:val="center"/>
            </w:pPr>
          </w:p>
          <w:p w:rsidR="007B7FAE" w:rsidRDefault="007B7FAE" w:rsidP="00734684">
            <w:pPr>
              <w:pStyle w:val="Default"/>
              <w:jc w:val="center"/>
            </w:pPr>
          </w:p>
          <w:p w:rsidR="007B7FAE" w:rsidRDefault="007B7FAE" w:rsidP="00734684">
            <w:pPr>
              <w:pStyle w:val="Default"/>
              <w:jc w:val="center"/>
            </w:pPr>
          </w:p>
          <w:p w:rsidR="007B7FAE" w:rsidRDefault="007B7FAE" w:rsidP="00734684">
            <w:pPr>
              <w:pStyle w:val="Default"/>
              <w:jc w:val="center"/>
            </w:pPr>
          </w:p>
          <w:p w:rsidR="00870542" w:rsidRPr="00EA2FA8" w:rsidRDefault="007B7FAE" w:rsidP="00734684">
            <w:pPr>
              <w:pStyle w:val="Default"/>
              <w:jc w:val="center"/>
            </w:pPr>
            <w:r>
              <w:t>0,0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  <w:r>
              <w:lastRenderedPageBreak/>
              <w:t>17</w:t>
            </w:r>
          </w:p>
        </w:tc>
        <w:tc>
          <w:tcPr>
            <w:tcW w:w="1806" w:type="dxa"/>
            <w:vAlign w:val="center"/>
          </w:tcPr>
          <w:p w:rsidR="00870542" w:rsidRPr="007F3371" w:rsidRDefault="00870542" w:rsidP="009E5D89">
            <w:pPr>
              <w:pStyle w:val="Default"/>
              <w:jc w:val="center"/>
            </w:pPr>
            <w:r w:rsidRPr="007F3371">
              <w:t>Муниципальная программа «Формирование системы профилактики экстремизма и терроризма, предупреждение межнациональных конфликтов на территории Новокузнецкого муниципального района»</w:t>
            </w:r>
          </w:p>
        </w:tc>
        <w:tc>
          <w:tcPr>
            <w:tcW w:w="1278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500,0</w:t>
            </w:r>
          </w:p>
        </w:tc>
        <w:tc>
          <w:tcPr>
            <w:tcW w:w="1137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0,0</w:t>
            </w:r>
          </w:p>
        </w:tc>
        <w:tc>
          <w:tcPr>
            <w:tcW w:w="1270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500,0</w:t>
            </w:r>
          </w:p>
        </w:tc>
        <w:tc>
          <w:tcPr>
            <w:tcW w:w="1004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0,0</w:t>
            </w:r>
          </w:p>
        </w:tc>
        <w:tc>
          <w:tcPr>
            <w:tcW w:w="1264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500,0</w:t>
            </w:r>
          </w:p>
        </w:tc>
        <w:tc>
          <w:tcPr>
            <w:tcW w:w="1010" w:type="dxa"/>
          </w:tcPr>
          <w:p w:rsidR="007B7FAE" w:rsidRPr="007B7FAE" w:rsidRDefault="007B7FAE" w:rsidP="00EA2FA8">
            <w:pPr>
              <w:pStyle w:val="Default"/>
              <w:jc w:val="center"/>
            </w:pPr>
          </w:p>
          <w:p w:rsidR="007B7FAE" w:rsidRPr="007B7FAE" w:rsidRDefault="007B7FAE" w:rsidP="00EA2FA8">
            <w:pPr>
              <w:pStyle w:val="Default"/>
              <w:jc w:val="center"/>
            </w:pPr>
          </w:p>
          <w:p w:rsidR="007B7FAE" w:rsidRPr="007B7FAE" w:rsidRDefault="007B7FAE" w:rsidP="00EA2FA8">
            <w:pPr>
              <w:pStyle w:val="Default"/>
              <w:jc w:val="center"/>
            </w:pPr>
          </w:p>
          <w:p w:rsidR="007B7FAE" w:rsidRPr="007B7FAE" w:rsidRDefault="007B7FAE" w:rsidP="00EA2FA8">
            <w:pPr>
              <w:pStyle w:val="Default"/>
              <w:jc w:val="center"/>
            </w:pPr>
          </w:p>
          <w:p w:rsidR="007B7FAE" w:rsidRPr="007B7FAE" w:rsidRDefault="007B7FAE" w:rsidP="00EA2FA8">
            <w:pPr>
              <w:pStyle w:val="Default"/>
              <w:jc w:val="center"/>
            </w:pPr>
          </w:p>
          <w:p w:rsidR="007B7FAE" w:rsidRPr="007B7FAE" w:rsidRDefault="007B7FAE" w:rsidP="00EA2FA8">
            <w:pPr>
              <w:pStyle w:val="Default"/>
              <w:jc w:val="center"/>
            </w:pPr>
          </w:p>
          <w:p w:rsidR="007B7FAE" w:rsidRDefault="007B7FAE" w:rsidP="00EA2FA8">
            <w:pPr>
              <w:pStyle w:val="Default"/>
              <w:jc w:val="center"/>
            </w:pPr>
          </w:p>
          <w:p w:rsidR="007B7FAE" w:rsidRDefault="007B7FAE" w:rsidP="00EA2FA8">
            <w:pPr>
              <w:pStyle w:val="Default"/>
              <w:jc w:val="center"/>
            </w:pPr>
          </w:p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0,0</w:t>
            </w:r>
          </w:p>
        </w:tc>
      </w:tr>
      <w:tr w:rsidR="00870542" w:rsidTr="007B7FAE">
        <w:trPr>
          <w:jc w:val="center"/>
        </w:trPr>
        <w:tc>
          <w:tcPr>
            <w:tcW w:w="624" w:type="dxa"/>
            <w:vAlign w:val="center"/>
          </w:tcPr>
          <w:p w:rsidR="00870542" w:rsidRPr="009E5D89" w:rsidRDefault="00870542" w:rsidP="009E5D89">
            <w:pPr>
              <w:pStyle w:val="Default"/>
              <w:jc w:val="center"/>
            </w:pPr>
          </w:p>
        </w:tc>
        <w:tc>
          <w:tcPr>
            <w:tcW w:w="1806" w:type="dxa"/>
            <w:vAlign w:val="center"/>
          </w:tcPr>
          <w:p w:rsidR="00870542" w:rsidRPr="002271A7" w:rsidRDefault="00870542" w:rsidP="009E5D89">
            <w:pPr>
              <w:pStyle w:val="Default"/>
              <w:jc w:val="center"/>
              <w:rPr>
                <w:b/>
              </w:rPr>
            </w:pPr>
            <w:r w:rsidRPr="002271A7">
              <w:rPr>
                <w:b/>
              </w:rPr>
              <w:t>Итого:</w:t>
            </w:r>
          </w:p>
        </w:tc>
        <w:tc>
          <w:tcPr>
            <w:tcW w:w="1278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2001125,6</w:t>
            </w:r>
          </w:p>
        </w:tc>
        <w:tc>
          <w:tcPr>
            <w:tcW w:w="1137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100,0</w:t>
            </w:r>
          </w:p>
        </w:tc>
        <w:tc>
          <w:tcPr>
            <w:tcW w:w="1270" w:type="dxa"/>
            <w:vAlign w:val="center"/>
          </w:tcPr>
          <w:p w:rsidR="00870542" w:rsidRPr="007B7FAE" w:rsidRDefault="007B7FAE" w:rsidP="007B7FAE">
            <w:pPr>
              <w:pStyle w:val="Default"/>
            </w:pPr>
            <w:r w:rsidRPr="007B7FAE">
              <w:t>1977703,2</w:t>
            </w:r>
          </w:p>
        </w:tc>
        <w:tc>
          <w:tcPr>
            <w:tcW w:w="1004" w:type="dxa"/>
            <w:vAlign w:val="center"/>
          </w:tcPr>
          <w:p w:rsidR="00870542" w:rsidRPr="007B7FAE" w:rsidRDefault="007B7FAE" w:rsidP="00EA2FA8">
            <w:pPr>
              <w:pStyle w:val="Default"/>
              <w:jc w:val="center"/>
            </w:pPr>
            <w:r w:rsidRPr="007B7FAE">
              <w:t>100,0</w:t>
            </w:r>
          </w:p>
        </w:tc>
        <w:tc>
          <w:tcPr>
            <w:tcW w:w="1264" w:type="dxa"/>
            <w:vAlign w:val="center"/>
          </w:tcPr>
          <w:p w:rsidR="00870542" w:rsidRPr="007B7FAE" w:rsidRDefault="007B7FAE" w:rsidP="007B7FAE">
            <w:pPr>
              <w:pStyle w:val="Default"/>
            </w:pPr>
            <w:r>
              <w:t>1943839,2</w:t>
            </w:r>
          </w:p>
        </w:tc>
        <w:tc>
          <w:tcPr>
            <w:tcW w:w="1010" w:type="dxa"/>
          </w:tcPr>
          <w:p w:rsidR="007B7FAE" w:rsidRPr="007B7FAE" w:rsidRDefault="007B7FAE" w:rsidP="007B7FAE">
            <w:pPr>
              <w:pStyle w:val="Default"/>
              <w:jc w:val="center"/>
            </w:pPr>
            <w:r w:rsidRPr="007B7FAE">
              <w:t>100,0</w:t>
            </w:r>
          </w:p>
        </w:tc>
      </w:tr>
    </w:tbl>
    <w:p w:rsidR="00B23873" w:rsidRDefault="00B23873" w:rsidP="006B425B">
      <w:pPr>
        <w:pStyle w:val="Default"/>
        <w:jc w:val="both"/>
        <w:rPr>
          <w:sz w:val="28"/>
          <w:szCs w:val="28"/>
        </w:rPr>
      </w:pPr>
    </w:p>
    <w:p w:rsidR="006B425B" w:rsidRPr="00461D49" w:rsidRDefault="00461D49" w:rsidP="00415668">
      <w:pPr>
        <w:spacing w:after="120"/>
        <w:ind w:firstLine="709"/>
        <w:jc w:val="both"/>
        <w:rPr>
          <w:sz w:val="28"/>
          <w:szCs w:val="28"/>
        </w:rPr>
      </w:pPr>
      <w:r w:rsidRPr="00461D49">
        <w:rPr>
          <w:sz w:val="28"/>
          <w:szCs w:val="28"/>
        </w:rPr>
        <w:t>Наибольший удельный вес в общем объеме расходов местного бюджета на реализац</w:t>
      </w:r>
      <w:r w:rsidR="006547C8">
        <w:rPr>
          <w:sz w:val="28"/>
          <w:szCs w:val="28"/>
        </w:rPr>
        <w:t xml:space="preserve">ию муниципальных </w:t>
      </w:r>
      <w:r w:rsidR="00471DA7">
        <w:rPr>
          <w:sz w:val="28"/>
          <w:szCs w:val="28"/>
        </w:rPr>
        <w:t>программ в 20</w:t>
      </w:r>
      <w:r w:rsidR="00952CC1">
        <w:rPr>
          <w:sz w:val="28"/>
          <w:szCs w:val="28"/>
        </w:rPr>
        <w:t>21</w:t>
      </w:r>
      <w:r w:rsidRPr="00461D49">
        <w:rPr>
          <w:sz w:val="28"/>
          <w:szCs w:val="28"/>
        </w:rPr>
        <w:t xml:space="preserve"> году занимают программы:</w:t>
      </w:r>
    </w:p>
    <w:p w:rsidR="00CE7A19" w:rsidRDefault="00D33CD3" w:rsidP="0041566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93A9E">
        <w:rPr>
          <w:sz w:val="28"/>
        </w:rPr>
        <w:t>«</w:t>
      </w:r>
      <w:r w:rsidRPr="00D33CD3">
        <w:rPr>
          <w:sz w:val="28"/>
        </w:rPr>
        <w:t>Развитие системы образования Новокузнецкого муниципального района</w:t>
      </w:r>
      <w:r w:rsidR="00893A9E">
        <w:rPr>
          <w:sz w:val="28"/>
        </w:rPr>
        <w:t>»</w:t>
      </w:r>
      <w:r w:rsidR="001C64F5">
        <w:rPr>
          <w:sz w:val="28"/>
        </w:rPr>
        <w:t xml:space="preserve"> - </w:t>
      </w:r>
      <w:r w:rsidR="009B43FA">
        <w:rPr>
          <w:sz w:val="28"/>
        </w:rPr>
        <w:t>45,5</w:t>
      </w:r>
      <w:r w:rsidR="009C1517">
        <w:rPr>
          <w:sz w:val="28"/>
        </w:rPr>
        <w:t xml:space="preserve"> </w:t>
      </w:r>
      <w:r w:rsidR="00CE7A19">
        <w:rPr>
          <w:sz w:val="28"/>
        </w:rPr>
        <w:t>%;</w:t>
      </w:r>
    </w:p>
    <w:p w:rsidR="00CE7A19" w:rsidRDefault="00CE7A19" w:rsidP="006D3C83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-</w:t>
      </w:r>
      <w:r w:rsidR="00893A9E">
        <w:rPr>
          <w:sz w:val="28"/>
        </w:rPr>
        <w:t>«</w:t>
      </w:r>
      <w:r w:rsidR="00D33CD3" w:rsidRPr="00D33CD3">
        <w:rPr>
          <w:sz w:val="28"/>
        </w:rPr>
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</w:r>
      <w:r w:rsidR="00893A9E">
        <w:rPr>
          <w:sz w:val="28"/>
        </w:rPr>
        <w:t>»</w:t>
      </w:r>
      <w:r w:rsidR="001C64F5">
        <w:rPr>
          <w:sz w:val="28"/>
        </w:rPr>
        <w:t xml:space="preserve"> -</w:t>
      </w:r>
      <w:r w:rsidR="009B43FA">
        <w:rPr>
          <w:sz w:val="28"/>
        </w:rPr>
        <w:t xml:space="preserve"> 15,6</w:t>
      </w:r>
      <w:r w:rsidR="00FA1625" w:rsidRPr="00FA1625">
        <w:rPr>
          <w:sz w:val="28"/>
        </w:rPr>
        <w:t xml:space="preserve"> </w:t>
      </w:r>
      <w:r w:rsidR="009C1517">
        <w:rPr>
          <w:sz w:val="28"/>
        </w:rPr>
        <w:t>%;</w:t>
      </w:r>
    </w:p>
    <w:p w:rsidR="009C1517" w:rsidRDefault="009C1517" w:rsidP="006D3C83">
      <w:pPr>
        <w:spacing w:after="120"/>
        <w:ind w:firstLine="708"/>
        <w:jc w:val="both"/>
        <w:rPr>
          <w:sz w:val="28"/>
        </w:rPr>
      </w:pPr>
      <w:r>
        <w:rPr>
          <w:sz w:val="28"/>
        </w:rPr>
        <w:t>- «Культура Новокузнецко</w:t>
      </w:r>
      <w:r w:rsidR="00952CC1">
        <w:rPr>
          <w:sz w:val="28"/>
        </w:rPr>
        <w:t xml:space="preserve">го муниципального района» - </w:t>
      </w:r>
      <w:r w:rsidR="009B43FA">
        <w:rPr>
          <w:sz w:val="28"/>
        </w:rPr>
        <w:t>11,3</w:t>
      </w:r>
      <w:r>
        <w:rPr>
          <w:sz w:val="28"/>
        </w:rPr>
        <w:t>%.</w:t>
      </w:r>
    </w:p>
    <w:p w:rsidR="001C64F5" w:rsidRDefault="001C64F5" w:rsidP="002E0214">
      <w:pPr>
        <w:ind w:firstLine="709"/>
        <w:jc w:val="both"/>
        <w:rPr>
          <w:b/>
          <w:color w:val="000000" w:themeColor="text1"/>
          <w:sz w:val="28"/>
        </w:rPr>
      </w:pPr>
    </w:p>
    <w:p w:rsidR="00B928F4" w:rsidRPr="00811F6E" w:rsidRDefault="00B928F4" w:rsidP="00B928F4">
      <w:pPr>
        <w:pStyle w:val="Default"/>
        <w:jc w:val="both"/>
        <w:rPr>
          <w:color w:val="auto"/>
          <w:sz w:val="28"/>
          <w:szCs w:val="28"/>
        </w:rPr>
      </w:pPr>
    </w:p>
    <w:p w:rsidR="00FA6752" w:rsidRDefault="003232FB" w:rsidP="005A4CE9">
      <w:pPr>
        <w:ind w:firstLine="709"/>
        <w:jc w:val="both"/>
        <w:rPr>
          <w:sz w:val="28"/>
        </w:rPr>
      </w:pPr>
      <w:r w:rsidRPr="00662A3C">
        <w:rPr>
          <w:b/>
          <w:sz w:val="28"/>
        </w:rPr>
        <w:t>4.</w:t>
      </w:r>
      <w:r w:rsidR="00A25D9A" w:rsidRPr="00FA1625">
        <w:rPr>
          <w:b/>
          <w:sz w:val="28"/>
        </w:rPr>
        <w:t>7</w:t>
      </w:r>
      <w:r w:rsidR="00FA6752" w:rsidRPr="00662A3C">
        <w:rPr>
          <w:b/>
          <w:sz w:val="28"/>
        </w:rPr>
        <w:t>.</w:t>
      </w:r>
      <w:r w:rsidR="00FA6752">
        <w:rPr>
          <w:sz w:val="28"/>
        </w:rPr>
        <w:t xml:space="preserve"> </w:t>
      </w:r>
      <w:r w:rsidR="00FA6752" w:rsidRPr="00675D7E">
        <w:rPr>
          <w:sz w:val="28"/>
        </w:rPr>
        <w:t xml:space="preserve">Проект </w:t>
      </w:r>
      <w:r w:rsidR="008D6706">
        <w:rPr>
          <w:sz w:val="28"/>
        </w:rPr>
        <w:t>Р</w:t>
      </w:r>
      <w:r w:rsidR="00FA6752" w:rsidRPr="00675D7E">
        <w:rPr>
          <w:sz w:val="28"/>
        </w:rPr>
        <w:t>ешения «О бюджете Новок</w:t>
      </w:r>
      <w:r w:rsidR="004323FE">
        <w:rPr>
          <w:sz w:val="28"/>
        </w:rPr>
        <w:t>узнецкого муниципального района</w:t>
      </w:r>
      <w:r w:rsidR="00FA6752" w:rsidRPr="00675D7E">
        <w:rPr>
          <w:sz w:val="28"/>
        </w:rPr>
        <w:t xml:space="preserve"> </w:t>
      </w:r>
      <w:r w:rsidR="00471DA7">
        <w:rPr>
          <w:sz w:val="28"/>
        </w:rPr>
        <w:t>на 20</w:t>
      </w:r>
      <w:r w:rsidR="00952CC1">
        <w:rPr>
          <w:sz w:val="28"/>
        </w:rPr>
        <w:t>21</w:t>
      </w:r>
      <w:r w:rsidR="006547C8">
        <w:rPr>
          <w:sz w:val="28"/>
        </w:rPr>
        <w:t xml:space="preserve"> год и плановый </w:t>
      </w:r>
      <w:r w:rsidR="00471DA7">
        <w:rPr>
          <w:sz w:val="28"/>
        </w:rPr>
        <w:t>период 202</w:t>
      </w:r>
      <w:r w:rsidR="00952CC1">
        <w:rPr>
          <w:sz w:val="28"/>
        </w:rPr>
        <w:t>2</w:t>
      </w:r>
      <w:r w:rsidR="00471DA7">
        <w:rPr>
          <w:sz w:val="28"/>
        </w:rPr>
        <w:t xml:space="preserve"> и 202</w:t>
      </w:r>
      <w:r w:rsidR="00952CC1">
        <w:rPr>
          <w:sz w:val="28"/>
        </w:rPr>
        <w:t>3</w:t>
      </w:r>
      <w:r w:rsidR="00415668">
        <w:rPr>
          <w:sz w:val="28"/>
        </w:rPr>
        <w:t xml:space="preserve"> годов</w:t>
      </w:r>
      <w:r w:rsidR="00FA6752" w:rsidRPr="00675D7E">
        <w:rPr>
          <w:sz w:val="28"/>
        </w:rPr>
        <w:t>»</w:t>
      </w:r>
      <w:r w:rsidR="00FA6752">
        <w:rPr>
          <w:sz w:val="28"/>
        </w:rPr>
        <w:t xml:space="preserve"> </w:t>
      </w:r>
      <w:r w:rsidR="009B6435">
        <w:rPr>
          <w:sz w:val="28"/>
        </w:rPr>
        <w:t xml:space="preserve">определяет </w:t>
      </w:r>
      <w:r w:rsidR="00FA6752" w:rsidRPr="003942DF">
        <w:rPr>
          <w:sz w:val="28"/>
        </w:rPr>
        <w:t>дефицит бюджета:</w:t>
      </w:r>
    </w:p>
    <w:p w:rsidR="000A6016" w:rsidRDefault="00471DA7" w:rsidP="005A4CE9">
      <w:pPr>
        <w:ind w:firstLine="709"/>
        <w:jc w:val="both"/>
        <w:rPr>
          <w:sz w:val="28"/>
        </w:rPr>
      </w:pPr>
      <w:r>
        <w:rPr>
          <w:sz w:val="28"/>
        </w:rPr>
        <w:t>– на 20</w:t>
      </w:r>
      <w:r w:rsidR="00952CC1">
        <w:rPr>
          <w:sz w:val="28"/>
        </w:rPr>
        <w:t>21</w:t>
      </w:r>
      <w:r w:rsidR="000A6016" w:rsidRPr="00675D7E">
        <w:rPr>
          <w:sz w:val="28"/>
        </w:rPr>
        <w:t xml:space="preserve"> </w:t>
      </w:r>
      <w:r w:rsidR="000A6016">
        <w:rPr>
          <w:sz w:val="28"/>
        </w:rPr>
        <w:t>год в сумме</w:t>
      </w:r>
      <w:r w:rsidR="005254CA" w:rsidRPr="005254CA">
        <w:rPr>
          <w:sz w:val="28"/>
        </w:rPr>
        <w:t xml:space="preserve"> </w:t>
      </w:r>
      <w:r w:rsidR="00FA74C0">
        <w:rPr>
          <w:sz w:val="28"/>
        </w:rPr>
        <w:t xml:space="preserve">116 988,4 </w:t>
      </w:r>
      <w:r w:rsidR="00671DAA" w:rsidRPr="00AC1E35">
        <w:rPr>
          <w:sz w:val="28"/>
        </w:rPr>
        <w:t>тыс.</w:t>
      </w:r>
      <w:r w:rsidR="00AC1E35">
        <w:rPr>
          <w:sz w:val="28"/>
        </w:rPr>
        <w:t xml:space="preserve"> </w:t>
      </w:r>
      <w:r w:rsidR="000A6016" w:rsidRPr="00AC1E35">
        <w:rPr>
          <w:sz w:val="28"/>
        </w:rPr>
        <w:t xml:space="preserve">руб. или </w:t>
      </w:r>
      <w:r w:rsidR="005254CA" w:rsidRPr="005254CA">
        <w:rPr>
          <w:sz w:val="28"/>
        </w:rPr>
        <w:t>10.0</w:t>
      </w:r>
      <w:r w:rsidR="001B0AC3">
        <w:rPr>
          <w:sz w:val="28"/>
        </w:rPr>
        <w:t xml:space="preserve"> </w:t>
      </w:r>
      <w:r w:rsidR="000A6016" w:rsidRPr="00AC1E35">
        <w:rPr>
          <w:sz w:val="28"/>
        </w:rPr>
        <w:t>про</w:t>
      </w:r>
      <w:r w:rsidR="0070050A">
        <w:rPr>
          <w:sz w:val="28"/>
        </w:rPr>
        <w:t>центов от объема доходов без у</w:t>
      </w:r>
      <w:r w:rsidR="005254CA">
        <w:rPr>
          <w:sz w:val="28"/>
        </w:rPr>
        <w:t>чета безвозмездных поступлений</w:t>
      </w:r>
      <w:r w:rsidR="006B1162">
        <w:rPr>
          <w:sz w:val="28"/>
        </w:rPr>
        <w:t>;</w:t>
      </w:r>
    </w:p>
    <w:p w:rsidR="006B1162" w:rsidRPr="006D3C83" w:rsidRDefault="00471DA7" w:rsidP="006B1162">
      <w:pPr>
        <w:ind w:firstLine="709"/>
        <w:jc w:val="both"/>
        <w:rPr>
          <w:sz w:val="28"/>
        </w:rPr>
      </w:pPr>
      <w:r>
        <w:rPr>
          <w:sz w:val="28"/>
        </w:rPr>
        <w:t>– на 202</w:t>
      </w:r>
      <w:r w:rsidR="00952CC1">
        <w:rPr>
          <w:sz w:val="28"/>
        </w:rPr>
        <w:t>2</w:t>
      </w:r>
      <w:r w:rsidR="006B1162" w:rsidRPr="00675D7E">
        <w:rPr>
          <w:sz w:val="28"/>
        </w:rPr>
        <w:t xml:space="preserve"> </w:t>
      </w:r>
      <w:r w:rsidR="006B1162">
        <w:rPr>
          <w:sz w:val="28"/>
        </w:rPr>
        <w:t>год в сумме</w:t>
      </w:r>
      <w:r w:rsidR="00B53C83">
        <w:rPr>
          <w:sz w:val="28"/>
        </w:rPr>
        <w:t xml:space="preserve"> </w:t>
      </w:r>
      <w:r w:rsidR="00FA74C0">
        <w:rPr>
          <w:sz w:val="28"/>
        </w:rPr>
        <w:t xml:space="preserve">118 969,2 </w:t>
      </w:r>
      <w:r w:rsidR="006B1162" w:rsidRPr="00AC1E35">
        <w:rPr>
          <w:sz w:val="28"/>
        </w:rPr>
        <w:t>тыс.</w:t>
      </w:r>
      <w:r w:rsidR="006B1162">
        <w:rPr>
          <w:sz w:val="28"/>
        </w:rPr>
        <w:t xml:space="preserve"> </w:t>
      </w:r>
      <w:r w:rsidR="006B1162" w:rsidRPr="00AC1E35">
        <w:rPr>
          <w:sz w:val="28"/>
        </w:rPr>
        <w:t xml:space="preserve">руб. или </w:t>
      </w:r>
      <w:r w:rsidR="005254CA" w:rsidRPr="005254CA">
        <w:rPr>
          <w:sz w:val="28"/>
        </w:rPr>
        <w:t>10</w:t>
      </w:r>
      <w:r w:rsidR="00B53C83">
        <w:rPr>
          <w:sz w:val="28"/>
        </w:rPr>
        <w:t xml:space="preserve"> </w:t>
      </w:r>
      <w:r w:rsidR="0070050A" w:rsidRPr="00AC1E35">
        <w:rPr>
          <w:sz w:val="28"/>
        </w:rPr>
        <w:t>про</w:t>
      </w:r>
      <w:r w:rsidR="0070050A">
        <w:rPr>
          <w:sz w:val="28"/>
        </w:rPr>
        <w:t xml:space="preserve">центов от объема доходов без </w:t>
      </w:r>
      <w:r w:rsidR="0070050A" w:rsidRPr="006D3C83">
        <w:rPr>
          <w:sz w:val="28"/>
        </w:rPr>
        <w:t>учета безвозмездных поступлений</w:t>
      </w:r>
      <w:r w:rsidR="005254CA" w:rsidRPr="006D3C83">
        <w:rPr>
          <w:sz w:val="28"/>
        </w:rPr>
        <w:t>;</w:t>
      </w:r>
      <w:r w:rsidR="00BF1ECA" w:rsidRPr="006D3C83">
        <w:rPr>
          <w:sz w:val="28"/>
        </w:rPr>
        <w:t xml:space="preserve"> </w:t>
      </w:r>
    </w:p>
    <w:p w:rsidR="006B1162" w:rsidRPr="006D3C83" w:rsidRDefault="00471DA7" w:rsidP="006B1162">
      <w:pPr>
        <w:ind w:firstLine="709"/>
        <w:jc w:val="both"/>
        <w:rPr>
          <w:sz w:val="28"/>
        </w:rPr>
      </w:pPr>
      <w:r w:rsidRPr="006D3C83">
        <w:rPr>
          <w:sz w:val="28"/>
        </w:rPr>
        <w:t>– на 202</w:t>
      </w:r>
      <w:r w:rsidR="00952CC1" w:rsidRPr="006D3C83">
        <w:rPr>
          <w:sz w:val="28"/>
        </w:rPr>
        <w:t>3</w:t>
      </w:r>
      <w:r w:rsidR="006B1162" w:rsidRPr="006D3C83">
        <w:rPr>
          <w:sz w:val="28"/>
        </w:rPr>
        <w:t xml:space="preserve"> год в сумме</w:t>
      </w:r>
      <w:r w:rsidR="00B53C83" w:rsidRPr="006D3C83">
        <w:rPr>
          <w:sz w:val="28"/>
        </w:rPr>
        <w:t xml:space="preserve"> </w:t>
      </w:r>
      <w:r w:rsidR="004F6EEC" w:rsidRPr="006D3C83">
        <w:rPr>
          <w:sz w:val="28"/>
        </w:rPr>
        <w:t>120 153,8</w:t>
      </w:r>
      <w:r w:rsidR="00FA74C0" w:rsidRPr="006D3C83">
        <w:rPr>
          <w:sz w:val="28"/>
        </w:rPr>
        <w:t xml:space="preserve">,0 </w:t>
      </w:r>
      <w:r w:rsidR="006B1162" w:rsidRPr="006D3C83">
        <w:rPr>
          <w:sz w:val="28"/>
        </w:rPr>
        <w:t>тыс. руб. или</w:t>
      </w:r>
      <w:r w:rsidR="002D7AD9" w:rsidRPr="006D3C83">
        <w:rPr>
          <w:sz w:val="28"/>
        </w:rPr>
        <w:t xml:space="preserve"> </w:t>
      </w:r>
      <w:r w:rsidR="005254CA" w:rsidRPr="006D3C83">
        <w:rPr>
          <w:sz w:val="28"/>
        </w:rPr>
        <w:t>10</w:t>
      </w:r>
      <w:r w:rsidR="00B53C83" w:rsidRPr="006D3C83">
        <w:rPr>
          <w:sz w:val="28"/>
        </w:rPr>
        <w:t xml:space="preserve"> </w:t>
      </w:r>
      <w:r w:rsidR="0070050A" w:rsidRPr="006D3C83">
        <w:rPr>
          <w:sz w:val="28"/>
        </w:rPr>
        <w:t>процентов от объема доходов без у</w:t>
      </w:r>
      <w:r w:rsidR="005254CA" w:rsidRPr="006D3C83">
        <w:rPr>
          <w:sz w:val="28"/>
        </w:rPr>
        <w:t>чета безвозмездных поступлений</w:t>
      </w:r>
      <w:r w:rsidR="006B1162" w:rsidRPr="006D3C83">
        <w:rPr>
          <w:sz w:val="28"/>
        </w:rPr>
        <w:t>.</w:t>
      </w:r>
    </w:p>
    <w:p w:rsidR="00CC1669" w:rsidRPr="006D3C83" w:rsidRDefault="00CC1669" w:rsidP="006B1162">
      <w:pPr>
        <w:ind w:firstLine="709"/>
        <w:jc w:val="both"/>
        <w:rPr>
          <w:sz w:val="28"/>
        </w:rPr>
      </w:pPr>
    </w:p>
    <w:p w:rsidR="00CC1669" w:rsidRPr="00606AD7" w:rsidRDefault="00CC1669" w:rsidP="00606AD7">
      <w:pPr>
        <w:pStyle w:val="ConsPlusNormal"/>
        <w:ind w:firstLine="709"/>
        <w:jc w:val="both"/>
        <w:rPr>
          <w:b/>
        </w:rPr>
      </w:pPr>
      <w:r w:rsidRPr="00606AD7">
        <w:rPr>
          <w:b/>
        </w:rPr>
        <w:lastRenderedPageBreak/>
        <w:t xml:space="preserve">4.8. </w:t>
      </w:r>
      <w:r w:rsidR="00606AD7" w:rsidRPr="00606AD7">
        <w:rPr>
          <w:b/>
        </w:rPr>
        <w:t>Замечания к</w:t>
      </w:r>
      <w:r w:rsidRPr="00606AD7">
        <w:rPr>
          <w:b/>
        </w:rPr>
        <w:t xml:space="preserve"> проекту </w:t>
      </w:r>
      <w:r w:rsidR="008D6706">
        <w:rPr>
          <w:b/>
        </w:rPr>
        <w:t>Р</w:t>
      </w:r>
      <w:r w:rsidRPr="00606AD7">
        <w:rPr>
          <w:b/>
        </w:rPr>
        <w:t>ешения Совета народных депутатов Новокузнецкого муниципального района «О бюджете Новокузнецкого муниципального района на 2021 год и плановый период 2022 и 2023 годов»:</w:t>
      </w:r>
    </w:p>
    <w:p w:rsidR="00606AD7" w:rsidRPr="00606AD7" w:rsidRDefault="00606AD7" w:rsidP="00606AD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76A">
        <w:rPr>
          <w:sz w:val="28"/>
          <w:szCs w:val="28"/>
        </w:rPr>
        <w:t xml:space="preserve">выявлен факт </w:t>
      </w:r>
      <w:r>
        <w:rPr>
          <w:sz w:val="28"/>
          <w:szCs w:val="28"/>
        </w:rPr>
        <w:t>р</w:t>
      </w:r>
      <w:r w:rsidR="008D6706">
        <w:rPr>
          <w:sz w:val="28"/>
          <w:szCs w:val="28"/>
        </w:rPr>
        <w:t>асхождения между проектом Р</w:t>
      </w:r>
      <w:r w:rsidRPr="00606AD7">
        <w:rPr>
          <w:sz w:val="28"/>
          <w:szCs w:val="28"/>
        </w:rPr>
        <w:t xml:space="preserve">ешения о бюджете «О бюджете Новокузнецкого муниципального района на 2021 год и плановый период 2022 и 2023 годов» и </w:t>
      </w:r>
      <w:r>
        <w:rPr>
          <w:sz w:val="28"/>
          <w:szCs w:val="28"/>
        </w:rPr>
        <w:t>приложением № 4,</w:t>
      </w:r>
      <w:r w:rsidRPr="00606AD7">
        <w:rPr>
          <w:sz w:val="28"/>
          <w:szCs w:val="28"/>
        </w:rPr>
        <w:t xml:space="preserve"> по</w:t>
      </w:r>
      <w:r w:rsidR="008D6706">
        <w:rPr>
          <w:sz w:val="28"/>
          <w:szCs w:val="28"/>
        </w:rPr>
        <w:t>яснительной запиской к проекту Решения о бюджете, к проекту Р</w:t>
      </w:r>
      <w:r w:rsidRPr="00606AD7">
        <w:rPr>
          <w:sz w:val="28"/>
          <w:szCs w:val="28"/>
        </w:rPr>
        <w:t xml:space="preserve">ешения «Прогнозируемые доходы бюджета Новокузнецкого муниципального района на 2021 год и на плановый период 2022 и 2023 годов». В п. 2 ст. 1 проекта </w:t>
      </w:r>
      <w:r w:rsidR="008D6706">
        <w:rPr>
          <w:sz w:val="28"/>
          <w:szCs w:val="28"/>
        </w:rPr>
        <w:t>Р</w:t>
      </w:r>
      <w:r w:rsidRPr="00606AD7">
        <w:rPr>
          <w:sz w:val="28"/>
          <w:szCs w:val="28"/>
        </w:rPr>
        <w:t>ешения о бюджете доходная часть бюджета Новокузнецкого муниципального района в 2023 году составила 1 946 058,6 тыс. рублей, а в приложении № 4</w:t>
      </w:r>
      <w:r w:rsidR="00C673B1">
        <w:rPr>
          <w:sz w:val="28"/>
          <w:szCs w:val="28"/>
        </w:rPr>
        <w:t xml:space="preserve"> и</w:t>
      </w:r>
      <w:r w:rsidR="00C673B1" w:rsidRPr="00C673B1">
        <w:rPr>
          <w:sz w:val="28"/>
          <w:szCs w:val="28"/>
        </w:rPr>
        <w:t xml:space="preserve"> </w:t>
      </w:r>
      <w:r w:rsidR="00C673B1" w:rsidRPr="00606AD7">
        <w:rPr>
          <w:sz w:val="28"/>
          <w:szCs w:val="28"/>
        </w:rPr>
        <w:t>пояснительной записке</w:t>
      </w:r>
      <w:r w:rsidR="00C673B1">
        <w:rPr>
          <w:sz w:val="28"/>
          <w:szCs w:val="28"/>
        </w:rPr>
        <w:t xml:space="preserve"> </w:t>
      </w:r>
      <w:r w:rsidRPr="00606AD7">
        <w:rPr>
          <w:sz w:val="28"/>
          <w:szCs w:val="28"/>
        </w:rPr>
        <w:t xml:space="preserve">доходная часть бюджета НМР в 2023 году - 1 945 537,0 тыс. рублей. </w:t>
      </w:r>
    </w:p>
    <w:p w:rsidR="00C673B1" w:rsidRDefault="00CC1669" w:rsidP="00925324">
      <w:pPr>
        <w:pStyle w:val="ConsPlusNormal"/>
        <w:ind w:firstLine="709"/>
        <w:jc w:val="both"/>
      </w:pPr>
      <w:r w:rsidRPr="00606AD7">
        <w:t xml:space="preserve">- </w:t>
      </w:r>
      <w:r w:rsidR="00925324">
        <w:t>п</w:t>
      </w:r>
      <w:r w:rsidR="008D6706">
        <w:t>роект Р</w:t>
      </w:r>
      <w:r w:rsidR="00925324" w:rsidRPr="00606AD7">
        <w:t>ешения о бюджете содержит информацию об увеличении поступлений</w:t>
      </w:r>
      <w:r w:rsidR="00925324">
        <w:t xml:space="preserve"> по НДФЛ в 2021 году, при этом по данным пояснительной записки к </w:t>
      </w:r>
      <w:r w:rsidR="0009276A">
        <w:t>п</w:t>
      </w:r>
      <w:r w:rsidR="008D6706">
        <w:t>роекту Р</w:t>
      </w:r>
      <w:r w:rsidR="00925324">
        <w:t xml:space="preserve">ешения </w:t>
      </w:r>
      <w:r w:rsidRPr="00606AD7">
        <w:t>в 2</w:t>
      </w:r>
      <w:r w:rsidR="00925324">
        <w:t>021 году поступления налоговых</w:t>
      </w:r>
      <w:r w:rsidRPr="00606AD7">
        <w:t xml:space="preserve"> доходов планируются ниже уровня поступлений 2020 года, что не соответствует данным, изложенн</w:t>
      </w:r>
      <w:r w:rsidR="008D6706">
        <w:t>ым в проекте Р</w:t>
      </w:r>
      <w:r w:rsidR="006D3C83">
        <w:t>ешения о бюджете.</w:t>
      </w:r>
    </w:p>
    <w:p w:rsidR="00CC1669" w:rsidRPr="006D3C83" w:rsidRDefault="00606AD7" w:rsidP="00606AD7">
      <w:pPr>
        <w:pStyle w:val="ConsPlusNormal"/>
        <w:ind w:firstLine="709"/>
        <w:jc w:val="both"/>
      </w:pPr>
      <w:r>
        <w:t>- д</w:t>
      </w:r>
      <w:r w:rsidR="00CC1669">
        <w:t>ля подготовк</w:t>
      </w:r>
      <w:r w:rsidR="008D6706">
        <w:t>и заключения на проект Р</w:t>
      </w:r>
      <w:r w:rsidR="0009276A">
        <w:t xml:space="preserve">ешения </w:t>
      </w:r>
      <w:r w:rsidR="00CC1669" w:rsidRPr="00562B17">
        <w:t>предоставлена</w:t>
      </w:r>
      <w:r w:rsidR="00CC1669">
        <w:t xml:space="preserve">, в том числе, «Оценка ожидаемого исполнения бюджета за 2020 год» - </w:t>
      </w:r>
      <w:r w:rsidR="00CC1669" w:rsidRPr="00562B17">
        <w:rPr>
          <w:b/>
        </w:rPr>
        <w:t>не в полном объеме</w:t>
      </w:r>
      <w:r w:rsidR="00CC1669">
        <w:t xml:space="preserve">, в доходной части отсутствует показатель «безвозмездные поступления» и </w:t>
      </w:r>
      <w:r w:rsidR="00CC1669" w:rsidRPr="006D3C83">
        <w:rPr>
          <w:b/>
        </w:rPr>
        <w:t>полностью отсутствует</w:t>
      </w:r>
      <w:r w:rsidR="00CC1669" w:rsidRPr="006D3C83">
        <w:t xml:space="preserve"> расходная часть оценки</w:t>
      </w:r>
      <w:r w:rsidR="006D3C83" w:rsidRPr="006D3C83">
        <w:t xml:space="preserve"> ожидаемого исполнения бюджета.</w:t>
      </w:r>
    </w:p>
    <w:p w:rsidR="00CC1669" w:rsidRPr="006D3C83" w:rsidRDefault="00CC1669" w:rsidP="00CC1669">
      <w:pPr>
        <w:ind w:firstLine="709"/>
        <w:jc w:val="both"/>
        <w:rPr>
          <w:sz w:val="28"/>
        </w:rPr>
      </w:pPr>
    </w:p>
    <w:p w:rsidR="00C502AD" w:rsidRDefault="00C502AD" w:rsidP="005A0546">
      <w:pPr>
        <w:spacing w:line="300" w:lineRule="auto"/>
        <w:jc w:val="center"/>
        <w:rPr>
          <w:b/>
          <w:sz w:val="28"/>
        </w:rPr>
      </w:pPr>
    </w:p>
    <w:p w:rsidR="004F1EE9" w:rsidRPr="00AC1E35" w:rsidRDefault="001C4696" w:rsidP="00E915B4">
      <w:pPr>
        <w:spacing w:line="30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4F1EE9" w:rsidRPr="00AC1E35">
        <w:rPr>
          <w:b/>
          <w:sz w:val="28"/>
        </w:rPr>
        <w:t>.</w:t>
      </w:r>
      <w:r w:rsidR="004E24E0" w:rsidRPr="00AC1E35">
        <w:rPr>
          <w:b/>
          <w:sz w:val="28"/>
        </w:rPr>
        <w:t xml:space="preserve"> </w:t>
      </w:r>
      <w:r w:rsidR="004F1EE9" w:rsidRPr="00AC1E35">
        <w:rPr>
          <w:b/>
          <w:sz w:val="28"/>
        </w:rPr>
        <w:t>Заключение</w:t>
      </w:r>
    </w:p>
    <w:p w:rsidR="00686C43" w:rsidRDefault="00686C43" w:rsidP="002436A7">
      <w:pPr>
        <w:ind w:firstLine="709"/>
        <w:jc w:val="both"/>
        <w:rPr>
          <w:sz w:val="28"/>
        </w:rPr>
      </w:pPr>
    </w:p>
    <w:p w:rsidR="00F14B1A" w:rsidRDefault="00F14B1A" w:rsidP="00F14B1A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r w:rsidRPr="00145117">
        <w:rPr>
          <w:sz w:val="28"/>
        </w:rPr>
        <w:t>5.1</w:t>
      </w:r>
      <w:bookmarkEnd w:id="0"/>
      <w:r>
        <w:rPr>
          <w:b/>
          <w:sz w:val="28"/>
        </w:rPr>
        <w:t>.</w:t>
      </w:r>
      <w:r w:rsidRPr="001A43E6">
        <w:rPr>
          <w:sz w:val="28"/>
        </w:rPr>
        <w:t xml:space="preserve"> </w:t>
      </w:r>
      <w:r w:rsidR="008D6706">
        <w:rPr>
          <w:sz w:val="28"/>
        </w:rPr>
        <w:t>Замечания по проекту Р</w:t>
      </w:r>
      <w:r>
        <w:rPr>
          <w:sz w:val="28"/>
        </w:rPr>
        <w:t xml:space="preserve">ешения </w:t>
      </w:r>
      <w:r>
        <w:rPr>
          <w:sz w:val="28"/>
          <w:szCs w:val="28"/>
        </w:rPr>
        <w:t xml:space="preserve">«О бюджете Новокузнецкого муниципального района на 2021 год и плановый период 2022 и 2023 годов» </w:t>
      </w:r>
      <w:r>
        <w:rPr>
          <w:sz w:val="28"/>
        </w:rPr>
        <w:t>устранены в ходе проведения финансово-экономической экспертизы</w:t>
      </w:r>
      <w:r>
        <w:rPr>
          <w:sz w:val="28"/>
          <w:szCs w:val="28"/>
        </w:rPr>
        <w:t>.</w:t>
      </w:r>
    </w:p>
    <w:p w:rsidR="00CC1669" w:rsidRPr="00CC1669" w:rsidRDefault="00F14B1A" w:rsidP="00F14B1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5.2. </w:t>
      </w:r>
      <w:r w:rsidR="008D6706">
        <w:rPr>
          <w:sz w:val="28"/>
          <w:szCs w:val="28"/>
        </w:rPr>
        <w:t>Принять проект Р</w:t>
      </w:r>
      <w:r w:rsidR="00CC1669" w:rsidRPr="00CC1669">
        <w:rPr>
          <w:sz w:val="28"/>
          <w:szCs w:val="28"/>
        </w:rPr>
        <w:t>ешения Совета народных депутатов Новокузнецкого муниципального района «О бюджете Новокузнецкого муниципального района на 2021 и плановый период 2022 и 2023 годов».</w:t>
      </w:r>
    </w:p>
    <w:p w:rsidR="00337F62" w:rsidRDefault="00235C2E" w:rsidP="00CC166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5.</w:t>
      </w:r>
      <w:r w:rsidR="00CC1669">
        <w:rPr>
          <w:sz w:val="28"/>
        </w:rPr>
        <w:t>3</w:t>
      </w:r>
      <w:r w:rsidR="00742A42">
        <w:rPr>
          <w:sz w:val="28"/>
        </w:rPr>
        <w:t>.</w:t>
      </w:r>
      <w:r w:rsidR="00337F62" w:rsidRPr="00337F62">
        <w:rPr>
          <w:color w:val="000000"/>
          <w:sz w:val="28"/>
          <w:szCs w:val="28"/>
        </w:rPr>
        <w:t xml:space="preserve"> </w:t>
      </w:r>
      <w:r w:rsidR="00337F62">
        <w:rPr>
          <w:color w:val="000000"/>
          <w:sz w:val="28"/>
          <w:szCs w:val="28"/>
        </w:rPr>
        <w:t>С целью исключения неэффективных расходов бюджета МО «Новокузнецкий муниципальный район»:</w:t>
      </w:r>
    </w:p>
    <w:p w:rsidR="00235C2E" w:rsidRDefault="00235C2E" w:rsidP="00337F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- провести актуализацию местных нормативно-правовых актов, касающихся расходных обязательств Новокузнецкого муниципального района на соответствие действующему законодательству</w:t>
      </w:r>
    </w:p>
    <w:p w:rsidR="00337F62" w:rsidRDefault="00337F62" w:rsidP="00337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в</w:t>
      </w:r>
      <w:r w:rsidRPr="00C94ECB">
        <w:rPr>
          <w:sz w:val="28"/>
          <w:szCs w:val="28"/>
        </w:rPr>
        <w:t>нутренний финансовый контроль и внутренний финансовый аудит</w:t>
      </w:r>
      <w:r>
        <w:rPr>
          <w:sz w:val="28"/>
          <w:szCs w:val="28"/>
        </w:rPr>
        <w:t xml:space="preserve"> в подведомственных организациях.</w:t>
      </w:r>
    </w:p>
    <w:p w:rsidR="00742A42" w:rsidRPr="00C4639D" w:rsidRDefault="006D3C83" w:rsidP="00337F62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szCs w:val="26"/>
        </w:rPr>
        <w:tab/>
      </w:r>
      <w:r>
        <w:rPr>
          <w:szCs w:val="26"/>
        </w:rPr>
        <w:tab/>
      </w:r>
      <w:r w:rsidR="00235C2E">
        <w:rPr>
          <w:sz w:val="28"/>
        </w:rPr>
        <w:t>5.</w:t>
      </w:r>
      <w:r w:rsidR="00CC1669">
        <w:rPr>
          <w:sz w:val="28"/>
        </w:rPr>
        <w:t>4</w:t>
      </w:r>
      <w:r w:rsidR="00C4639D">
        <w:rPr>
          <w:sz w:val="28"/>
        </w:rPr>
        <w:t xml:space="preserve">. </w:t>
      </w:r>
      <w:r w:rsidR="00C4639D" w:rsidRPr="00C4639D">
        <w:rPr>
          <w:bCs/>
          <w:color w:val="000000" w:themeColor="text1"/>
          <w:sz w:val="28"/>
          <w:szCs w:val="28"/>
        </w:rPr>
        <w:t xml:space="preserve">В целях исключения рисков снижения устойчивости районного бюджета в плановом периоде, администрации района следует ежеквартально проводить мониторинг основных характеристик бюджета для принятия своевременных мер, направленных на изыскание резервов увеличения доходной </w:t>
      </w:r>
      <w:r w:rsidR="00C4639D" w:rsidRPr="00C4639D">
        <w:rPr>
          <w:bCs/>
          <w:color w:val="000000" w:themeColor="text1"/>
          <w:sz w:val="28"/>
          <w:szCs w:val="28"/>
        </w:rPr>
        <w:lastRenderedPageBreak/>
        <w:t>базы бюджета (в том числе по снижению задолженности по налоговым и неналоговым поступлениям).</w:t>
      </w: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686C43" w:rsidRDefault="00686C43" w:rsidP="00A64C94">
      <w:pPr>
        <w:rPr>
          <w:sz w:val="28"/>
        </w:rPr>
      </w:pPr>
    </w:p>
    <w:p w:rsidR="00750F0F" w:rsidRPr="00AC1E35" w:rsidRDefault="00235C2E" w:rsidP="00A64C94">
      <w:pPr>
        <w:rPr>
          <w:sz w:val="28"/>
        </w:rPr>
      </w:pPr>
      <w:r>
        <w:rPr>
          <w:sz w:val="28"/>
        </w:rPr>
        <w:t>П</w:t>
      </w:r>
      <w:r w:rsidR="00750F0F" w:rsidRPr="00AC1E35">
        <w:rPr>
          <w:sz w:val="28"/>
        </w:rPr>
        <w:t>редседатель</w:t>
      </w:r>
      <w:r w:rsidR="00AC1E35">
        <w:rPr>
          <w:sz w:val="28"/>
        </w:rPr>
        <w:t xml:space="preserve"> </w:t>
      </w:r>
    </w:p>
    <w:p w:rsidR="0022208E" w:rsidRPr="00675D7E" w:rsidRDefault="00750F0F" w:rsidP="00A64C94">
      <w:pPr>
        <w:rPr>
          <w:sz w:val="28"/>
        </w:rPr>
      </w:pPr>
      <w:r w:rsidRPr="00675D7E">
        <w:rPr>
          <w:sz w:val="28"/>
        </w:rPr>
        <w:t>контрольно-счетной комиссии</w:t>
      </w:r>
    </w:p>
    <w:p w:rsidR="0076149F" w:rsidRPr="00675D7E" w:rsidRDefault="00750F0F" w:rsidP="00A64C94">
      <w:pPr>
        <w:rPr>
          <w:sz w:val="28"/>
        </w:rPr>
      </w:pPr>
      <w:r w:rsidRPr="00675D7E">
        <w:rPr>
          <w:sz w:val="28"/>
        </w:rPr>
        <w:t xml:space="preserve">Новокузнецкого </w:t>
      </w:r>
      <w:r w:rsidR="0076149F" w:rsidRPr="00675D7E">
        <w:rPr>
          <w:sz w:val="28"/>
        </w:rPr>
        <w:t xml:space="preserve">муниципального </w:t>
      </w:r>
      <w:r w:rsidRPr="00675D7E">
        <w:rPr>
          <w:sz w:val="28"/>
        </w:rPr>
        <w:t>района</w:t>
      </w:r>
      <w:r w:rsidR="00AC1E35">
        <w:rPr>
          <w:sz w:val="28"/>
        </w:rPr>
        <w:tab/>
      </w:r>
      <w:r w:rsidR="00AC1E35">
        <w:rPr>
          <w:sz w:val="28"/>
        </w:rPr>
        <w:tab/>
      </w:r>
      <w:r w:rsidR="00AC1E35">
        <w:rPr>
          <w:sz w:val="28"/>
        </w:rPr>
        <w:tab/>
      </w:r>
      <w:r w:rsidR="00AE25D9">
        <w:rPr>
          <w:sz w:val="28"/>
        </w:rPr>
        <w:tab/>
      </w:r>
      <w:r w:rsidR="00AC1E35">
        <w:rPr>
          <w:sz w:val="28"/>
        </w:rPr>
        <w:tab/>
      </w:r>
      <w:r w:rsidR="0076149F" w:rsidRPr="00675D7E">
        <w:rPr>
          <w:sz w:val="28"/>
        </w:rPr>
        <w:t>Шмарин Ю.В.</w:t>
      </w:r>
    </w:p>
    <w:sectPr w:rsidR="0076149F" w:rsidRPr="00675D7E" w:rsidSect="00675D7E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02" w:rsidRDefault="000B3D02" w:rsidP="00070AA6">
      <w:r>
        <w:separator/>
      </w:r>
    </w:p>
  </w:endnote>
  <w:endnote w:type="continuationSeparator" w:id="0">
    <w:p w:rsidR="000B3D02" w:rsidRDefault="000B3D02" w:rsidP="0007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E4" w:rsidRDefault="00146DE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117">
      <w:rPr>
        <w:noProof/>
      </w:rPr>
      <w:t>11</w:t>
    </w:r>
    <w:r>
      <w:rPr>
        <w:noProof/>
      </w:rPr>
      <w:fldChar w:fldCharType="end"/>
    </w:r>
  </w:p>
  <w:p w:rsidR="00146DE4" w:rsidRDefault="00146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02" w:rsidRDefault="000B3D02" w:rsidP="00070AA6">
      <w:r>
        <w:separator/>
      </w:r>
    </w:p>
  </w:footnote>
  <w:footnote w:type="continuationSeparator" w:id="0">
    <w:p w:rsidR="000B3D02" w:rsidRDefault="000B3D02" w:rsidP="0007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9B2"/>
    <w:multiLevelType w:val="multilevel"/>
    <w:tmpl w:val="D87480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4E0B64"/>
    <w:multiLevelType w:val="multilevel"/>
    <w:tmpl w:val="FF3A2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 w15:restartNumberingAfterBreak="0">
    <w:nsid w:val="3CFC4315"/>
    <w:multiLevelType w:val="hybridMultilevel"/>
    <w:tmpl w:val="0F3A997E"/>
    <w:lvl w:ilvl="0" w:tplc="211A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286357"/>
    <w:multiLevelType w:val="hybridMultilevel"/>
    <w:tmpl w:val="20CC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5202"/>
    <w:multiLevelType w:val="hybridMultilevel"/>
    <w:tmpl w:val="20CC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6E7D"/>
    <w:multiLevelType w:val="hybridMultilevel"/>
    <w:tmpl w:val="DABA8A4A"/>
    <w:lvl w:ilvl="0" w:tplc="B358D7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4C6"/>
    <w:rsid w:val="00001D55"/>
    <w:rsid w:val="00005D1F"/>
    <w:rsid w:val="000069FD"/>
    <w:rsid w:val="00006D14"/>
    <w:rsid w:val="00010A19"/>
    <w:rsid w:val="000113D7"/>
    <w:rsid w:val="00013908"/>
    <w:rsid w:val="000147A1"/>
    <w:rsid w:val="0001612D"/>
    <w:rsid w:val="0001713A"/>
    <w:rsid w:val="0002701B"/>
    <w:rsid w:val="000304D4"/>
    <w:rsid w:val="00034DB0"/>
    <w:rsid w:val="00035827"/>
    <w:rsid w:val="00035FAD"/>
    <w:rsid w:val="00036577"/>
    <w:rsid w:val="000370F6"/>
    <w:rsid w:val="000413E4"/>
    <w:rsid w:val="00043C2A"/>
    <w:rsid w:val="00045AC0"/>
    <w:rsid w:val="00046679"/>
    <w:rsid w:val="000467A3"/>
    <w:rsid w:val="00064B28"/>
    <w:rsid w:val="00070AA6"/>
    <w:rsid w:val="00072DFF"/>
    <w:rsid w:val="0007687C"/>
    <w:rsid w:val="00076E1C"/>
    <w:rsid w:val="00081663"/>
    <w:rsid w:val="00086079"/>
    <w:rsid w:val="00090A69"/>
    <w:rsid w:val="000922CE"/>
    <w:rsid w:val="0009276A"/>
    <w:rsid w:val="000934AF"/>
    <w:rsid w:val="00093FB5"/>
    <w:rsid w:val="00095D81"/>
    <w:rsid w:val="000A6016"/>
    <w:rsid w:val="000B0FC8"/>
    <w:rsid w:val="000B3D02"/>
    <w:rsid w:val="000B5A77"/>
    <w:rsid w:val="000B79D7"/>
    <w:rsid w:val="000C19D7"/>
    <w:rsid w:val="000C2879"/>
    <w:rsid w:val="000C3570"/>
    <w:rsid w:val="000C6063"/>
    <w:rsid w:val="000D0A32"/>
    <w:rsid w:val="000D6AF8"/>
    <w:rsid w:val="000E08D1"/>
    <w:rsid w:val="000E1953"/>
    <w:rsid w:val="000E4D16"/>
    <w:rsid w:val="000E736F"/>
    <w:rsid w:val="000F226F"/>
    <w:rsid w:val="000F5A24"/>
    <w:rsid w:val="000F7A9B"/>
    <w:rsid w:val="00106FC8"/>
    <w:rsid w:val="00110D1F"/>
    <w:rsid w:val="001124FB"/>
    <w:rsid w:val="00113365"/>
    <w:rsid w:val="001141B7"/>
    <w:rsid w:val="001152EF"/>
    <w:rsid w:val="00115B3D"/>
    <w:rsid w:val="00116AED"/>
    <w:rsid w:val="00117759"/>
    <w:rsid w:val="00123405"/>
    <w:rsid w:val="001237BA"/>
    <w:rsid w:val="00123F79"/>
    <w:rsid w:val="00124EE5"/>
    <w:rsid w:val="001306B9"/>
    <w:rsid w:val="00131EC6"/>
    <w:rsid w:val="001342FF"/>
    <w:rsid w:val="0013482A"/>
    <w:rsid w:val="00134913"/>
    <w:rsid w:val="00134B95"/>
    <w:rsid w:val="001359C3"/>
    <w:rsid w:val="00143168"/>
    <w:rsid w:val="00145117"/>
    <w:rsid w:val="0014576D"/>
    <w:rsid w:val="00146DE4"/>
    <w:rsid w:val="001511AA"/>
    <w:rsid w:val="001557FE"/>
    <w:rsid w:val="001559C3"/>
    <w:rsid w:val="001562D2"/>
    <w:rsid w:val="00156BCE"/>
    <w:rsid w:val="001614D8"/>
    <w:rsid w:val="00171358"/>
    <w:rsid w:val="0018128C"/>
    <w:rsid w:val="001914DE"/>
    <w:rsid w:val="00194AF9"/>
    <w:rsid w:val="00195C48"/>
    <w:rsid w:val="001A3F52"/>
    <w:rsid w:val="001A477C"/>
    <w:rsid w:val="001A5BC2"/>
    <w:rsid w:val="001B0AC3"/>
    <w:rsid w:val="001B48FC"/>
    <w:rsid w:val="001B6685"/>
    <w:rsid w:val="001C3687"/>
    <w:rsid w:val="001C457A"/>
    <w:rsid w:val="001C4696"/>
    <w:rsid w:val="001C64F5"/>
    <w:rsid w:val="001D0167"/>
    <w:rsid w:val="001D23D0"/>
    <w:rsid w:val="001E28F1"/>
    <w:rsid w:val="001E444E"/>
    <w:rsid w:val="001E7BE8"/>
    <w:rsid w:val="001F2246"/>
    <w:rsid w:val="001F2F5A"/>
    <w:rsid w:val="001F5F03"/>
    <w:rsid w:val="001F7BE5"/>
    <w:rsid w:val="0020464E"/>
    <w:rsid w:val="00205CF0"/>
    <w:rsid w:val="002065E4"/>
    <w:rsid w:val="00206C99"/>
    <w:rsid w:val="00207425"/>
    <w:rsid w:val="00215706"/>
    <w:rsid w:val="00216A94"/>
    <w:rsid w:val="00216C15"/>
    <w:rsid w:val="00216DFC"/>
    <w:rsid w:val="00220027"/>
    <w:rsid w:val="00221ACE"/>
    <w:rsid w:val="0022208E"/>
    <w:rsid w:val="00223A81"/>
    <w:rsid w:val="0022479B"/>
    <w:rsid w:val="00225DE3"/>
    <w:rsid w:val="00226BC7"/>
    <w:rsid w:val="002271A7"/>
    <w:rsid w:val="00227F75"/>
    <w:rsid w:val="0023120A"/>
    <w:rsid w:val="00235C2E"/>
    <w:rsid w:val="0024339F"/>
    <w:rsid w:val="002436A7"/>
    <w:rsid w:val="00243B32"/>
    <w:rsid w:val="002452D4"/>
    <w:rsid w:val="00246EBC"/>
    <w:rsid w:val="00250E72"/>
    <w:rsid w:val="00252120"/>
    <w:rsid w:val="00252B9A"/>
    <w:rsid w:val="00253A16"/>
    <w:rsid w:val="00253CC7"/>
    <w:rsid w:val="00261D43"/>
    <w:rsid w:val="00262BEE"/>
    <w:rsid w:val="00262C93"/>
    <w:rsid w:val="00264FF1"/>
    <w:rsid w:val="002677D4"/>
    <w:rsid w:val="00267E57"/>
    <w:rsid w:val="0027261A"/>
    <w:rsid w:val="00277259"/>
    <w:rsid w:val="002850ED"/>
    <w:rsid w:val="0029311D"/>
    <w:rsid w:val="00294218"/>
    <w:rsid w:val="00294B09"/>
    <w:rsid w:val="0029520D"/>
    <w:rsid w:val="00297D6E"/>
    <w:rsid w:val="002A1C29"/>
    <w:rsid w:val="002A52C1"/>
    <w:rsid w:val="002B7CAB"/>
    <w:rsid w:val="002C0AF7"/>
    <w:rsid w:val="002C16C8"/>
    <w:rsid w:val="002C3AC0"/>
    <w:rsid w:val="002C3DC5"/>
    <w:rsid w:val="002D0A34"/>
    <w:rsid w:val="002D1305"/>
    <w:rsid w:val="002D232F"/>
    <w:rsid w:val="002D7AD9"/>
    <w:rsid w:val="002E0214"/>
    <w:rsid w:val="002E26E5"/>
    <w:rsid w:val="002E2E0E"/>
    <w:rsid w:val="002E435D"/>
    <w:rsid w:val="002E7B2E"/>
    <w:rsid w:val="002E7BF9"/>
    <w:rsid w:val="002F3D22"/>
    <w:rsid w:val="00305FED"/>
    <w:rsid w:val="003107DF"/>
    <w:rsid w:val="00311433"/>
    <w:rsid w:val="00312CCF"/>
    <w:rsid w:val="00317BEC"/>
    <w:rsid w:val="00320CFD"/>
    <w:rsid w:val="00322904"/>
    <w:rsid w:val="003232FB"/>
    <w:rsid w:val="003249A0"/>
    <w:rsid w:val="0032705F"/>
    <w:rsid w:val="00330D09"/>
    <w:rsid w:val="0033334F"/>
    <w:rsid w:val="00334B80"/>
    <w:rsid w:val="00337F62"/>
    <w:rsid w:val="003413DC"/>
    <w:rsid w:val="00343720"/>
    <w:rsid w:val="00343862"/>
    <w:rsid w:val="003506DD"/>
    <w:rsid w:val="003542FF"/>
    <w:rsid w:val="003559EA"/>
    <w:rsid w:val="00362735"/>
    <w:rsid w:val="00363A70"/>
    <w:rsid w:val="0037228E"/>
    <w:rsid w:val="003723E3"/>
    <w:rsid w:val="00372EA8"/>
    <w:rsid w:val="00381BCF"/>
    <w:rsid w:val="0038292A"/>
    <w:rsid w:val="00384075"/>
    <w:rsid w:val="00385388"/>
    <w:rsid w:val="0038582C"/>
    <w:rsid w:val="0038594B"/>
    <w:rsid w:val="00390844"/>
    <w:rsid w:val="003942DF"/>
    <w:rsid w:val="00395576"/>
    <w:rsid w:val="003968B1"/>
    <w:rsid w:val="003A15D9"/>
    <w:rsid w:val="003A2D73"/>
    <w:rsid w:val="003A3EF1"/>
    <w:rsid w:val="003B033A"/>
    <w:rsid w:val="003B5AD2"/>
    <w:rsid w:val="003C1837"/>
    <w:rsid w:val="003C6C6F"/>
    <w:rsid w:val="003D15C5"/>
    <w:rsid w:val="003D4AEE"/>
    <w:rsid w:val="003D7320"/>
    <w:rsid w:val="003D7C2E"/>
    <w:rsid w:val="003E6F8F"/>
    <w:rsid w:val="003F0893"/>
    <w:rsid w:val="003F3556"/>
    <w:rsid w:val="0040279D"/>
    <w:rsid w:val="004059C4"/>
    <w:rsid w:val="0040631F"/>
    <w:rsid w:val="00407798"/>
    <w:rsid w:val="00412136"/>
    <w:rsid w:val="00413CCF"/>
    <w:rsid w:val="00415668"/>
    <w:rsid w:val="00415D93"/>
    <w:rsid w:val="004224F2"/>
    <w:rsid w:val="004270D8"/>
    <w:rsid w:val="00427D9A"/>
    <w:rsid w:val="004323FE"/>
    <w:rsid w:val="00432A54"/>
    <w:rsid w:val="0043513F"/>
    <w:rsid w:val="004354B4"/>
    <w:rsid w:val="00435884"/>
    <w:rsid w:val="00436F1A"/>
    <w:rsid w:val="00437002"/>
    <w:rsid w:val="0044250D"/>
    <w:rsid w:val="0044470D"/>
    <w:rsid w:val="00445FD6"/>
    <w:rsid w:val="00451F00"/>
    <w:rsid w:val="00452EF0"/>
    <w:rsid w:val="00454C13"/>
    <w:rsid w:val="00455F4C"/>
    <w:rsid w:val="00457919"/>
    <w:rsid w:val="00460842"/>
    <w:rsid w:val="0046130F"/>
    <w:rsid w:val="00461D49"/>
    <w:rsid w:val="0047123B"/>
    <w:rsid w:val="00471DA7"/>
    <w:rsid w:val="00472A3D"/>
    <w:rsid w:val="00473C7B"/>
    <w:rsid w:val="00474D28"/>
    <w:rsid w:val="004753AB"/>
    <w:rsid w:val="00482293"/>
    <w:rsid w:val="004910E6"/>
    <w:rsid w:val="00492B12"/>
    <w:rsid w:val="004A2E32"/>
    <w:rsid w:val="004A389B"/>
    <w:rsid w:val="004A541F"/>
    <w:rsid w:val="004A6328"/>
    <w:rsid w:val="004A6E2A"/>
    <w:rsid w:val="004B1DD7"/>
    <w:rsid w:val="004B4B29"/>
    <w:rsid w:val="004B7B24"/>
    <w:rsid w:val="004C2173"/>
    <w:rsid w:val="004C230C"/>
    <w:rsid w:val="004C4172"/>
    <w:rsid w:val="004D50F3"/>
    <w:rsid w:val="004D5AFA"/>
    <w:rsid w:val="004E24E0"/>
    <w:rsid w:val="004E5BCA"/>
    <w:rsid w:val="004F09CF"/>
    <w:rsid w:val="004F1EE9"/>
    <w:rsid w:val="004F6EEC"/>
    <w:rsid w:val="00507D6E"/>
    <w:rsid w:val="005108A9"/>
    <w:rsid w:val="00514AFB"/>
    <w:rsid w:val="00516B09"/>
    <w:rsid w:val="00520342"/>
    <w:rsid w:val="00522EB9"/>
    <w:rsid w:val="00524400"/>
    <w:rsid w:val="005254CA"/>
    <w:rsid w:val="0052734B"/>
    <w:rsid w:val="005302EB"/>
    <w:rsid w:val="00533EF7"/>
    <w:rsid w:val="00533F9B"/>
    <w:rsid w:val="005340FD"/>
    <w:rsid w:val="00534D02"/>
    <w:rsid w:val="00542767"/>
    <w:rsid w:val="00542AB1"/>
    <w:rsid w:val="0054596A"/>
    <w:rsid w:val="00546605"/>
    <w:rsid w:val="005475ED"/>
    <w:rsid w:val="0054786E"/>
    <w:rsid w:val="00550348"/>
    <w:rsid w:val="005565E3"/>
    <w:rsid w:val="0055711F"/>
    <w:rsid w:val="00560635"/>
    <w:rsid w:val="00560C1E"/>
    <w:rsid w:val="00563ACD"/>
    <w:rsid w:val="0056623B"/>
    <w:rsid w:val="00566E7A"/>
    <w:rsid w:val="00570A68"/>
    <w:rsid w:val="005762E0"/>
    <w:rsid w:val="005762E6"/>
    <w:rsid w:val="005770A6"/>
    <w:rsid w:val="005772DA"/>
    <w:rsid w:val="00582A9F"/>
    <w:rsid w:val="0058639F"/>
    <w:rsid w:val="0059105F"/>
    <w:rsid w:val="005917C2"/>
    <w:rsid w:val="00591B25"/>
    <w:rsid w:val="0059214A"/>
    <w:rsid w:val="00594306"/>
    <w:rsid w:val="00595D2F"/>
    <w:rsid w:val="005A0546"/>
    <w:rsid w:val="005A24AA"/>
    <w:rsid w:val="005A2BAB"/>
    <w:rsid w:val="005A4CE9"/>
    <w:rsid w:val="005A4CF9"/>
    <w:rsid w:val="005A55E7"/>
    <w:rsid w:val="005B2065"/>
    <w:rsid w:val="005B51C4"/>
    <w:rsid w:val="005B580F"/>
    <w:rsid w:val="005B6B79"/>
    <w:rsid w:val="005C2D48"/>
    <w:rsid w:val="005C59EA"/>
    <w:rsid w:val="005C5EC5"/>
    <w:rsid w:val="005D3083"/>
    <w:rsid w:val="005D347E"/>
    <w:rsid w:val="005D36B2"/>
    <w:rsid w:val="005D3806"/>
    <w:rsid w:val="005E028E"/>
    <w:rsid w:val="005E0730"/>
    <w:rsid w:val="005E36AD"/>
    <w:rsid w:val="005E3E74"/>
    <w:rsid w:val="005E3F6A"/>
    <w:rsid w:val="005E4BDB"/>
    <w:rsid w:val="005E57B7"/>
    <w:rsid w:val="005F50D6"/>
    <w:rsid w:val="005F6204"/>
    <w:rsid w:val="005F6D7C"/>
    <w:rsid w:val="005F7E49"/>
    <w:rsid w:val="00603053"/>
    <w:rsid w:val="006041CD"/>
    <w:rsid w:val="006064E9"/>
    <w:rsid w:val="00606AD7"/>
    <w:rsid w:val="00611F9F"/>
    <w:rsid w:val="00614A50"/>
    <w:rsid w:val="006159DF"/>
    <w:rsid w:val="00617B2A"/>
    <w:rsid w:val="00620A7F"/>
    <w:rsid w:val="006213C2"/>
    <w:rsid w:val="0062526D"/>
    <w:rsid w:val="00627F8D"/>
    <w:rsid w:val="00630271"/>
    <w:rsid w:val="006342D6"/>
    <w:rsid w:val="00640FD7"/>
    <w:rsid w:val="00642FE0"/>
    <w:rsid w:val="00643A6D"/>
    <w:rsid w:val="00645154"/>
    <w:rsid w:val="0064545C"/>
    <w:rsid w:val="006456EB"/>
    <w:rsid w:val="00646F48"/>
    <w:rsid w:val="00651B6D"/>
    <w:rsid w:val="0065258D"/>
    <w:rsid w:val="006547C8"/>
    <w:rsid w:val="00655AAD"/>
    <w:rsid w:val="00656010"/>
    <w:rsid w:val="00662A3C"/>
    <w:rsid w:val="006645BE"/>
    <w:rsid w:val="00666E63"/>
    <w:rsid w:val="00667023"/>
    <w:rsid w:val="00670EFF"/>
    <w:rsid w:val="00671DAA"/>
    <w:rsid w:val="00672ABA"/>
    <w:rsid w:val="00675D7E"/>
    <w:rsid w:val="006769A8"/>
    <w:rsid w:val="006801DC"/>
    <w:rsid w:val="00680AD1"/>
    <w:rsid w:val="00681600"/>
    <w:rsid w:val="006834E8"/>
    <w:rsid w:val="00686C43"/>
    <w:rsid w:val="00692406"/>
    <w:rsid w:val="006929D3"/>
    <w:rsid w:val="00692F44"/>
    <w:rsid w:val="00695617"/>
    <w:rsid w:val="00696E94"/>
    <w:rsid w:val="006A661E"/>
    <w:rsid w:val="006B03FC"/>
    <w:rsid w:val="006B1162"/>
    <w:rsid w:val="006B425B"/>
    <w:rsid w:val="006B5782"/>
    <w:rsid w:val="006C4E5B"/>
    <w:rsid w:val="006C6F25"/>
    <w:rsid w:val="006C7AEC"/>
    <w:rsid w:val="006D02F8"/>
    <w:rsid w:val="006D0AB0"/>
    <w:rsid w:val="006D1696"/>
    <w:rsid w:val="006D1B20"/>
    <w:rsid w:val="006D3C83"/>
    <w:rsid w:val="006D5C6C"/>
    <w:rsid w:val="006E0234"/>
    <w:rsid w:val="006E27A8"/>
    <w:rsid w:val="006E4BA6"/>
    <w:rsid w:val="006F088D"/>
    <w:rsid w:val="00700079"/>
    <w:rsid w:val="0070050A"/>
    <w:rsid w:val="00701658"/>
    <w:rsid w:val="00702685"/>
    <w:rsid w:val="00714A2A"/>
    <w:rsid w:val="00715D3A"/>
    <w:rsid w:val="00716500"/>
    <w:rsid w:val="00716EF8"/>
    <w:rsid w:val="00723704"/>
    <w:rsid w:val="007244C6"/>
    <w:rsid w:val="00725655"/>
    <w:rsid w:val="007328B5"/>
    <w:rsid w:val="00733477"/>
    <w:rsid w:val="00734684"/>
    <w:rsid w:val="0073723A"/>
    <w:rsid w:val="00742A42"/>
    <w:rsid w:val="007469F0"/>
    <w:rsid w:val="00750F0F"/>
    <w:rsid w:val="0076149F"/>
    <w:rsid w:val="00780C7E"/>
    <w:rsid w:val="00780FE5"/>
    <w:rsid w:val="00786B67"/>
    <w:rsid w:val="0079277C"/>
    <w:rsid w:val="00793B34"/>
    <w:rsid w:val="0079465D"/>
    <w:rsid w:val="00795CB5"/>
    <w:rsid w:val="007973C2"/>
    <w:rsid w:val="007A1396"/>
    <w:rsid w:val="007A1523"/>
    <w:rsid w:val="007A290F"/>
    <w:rsid w:val="007A37BE"/>
    <w:rsid w:val="007A4B01"/>
    <w:rsid w:val="007A59C9"/>
    <w:rsid w:val="007A7304"/>
    <w:rsid w:val="007A7B09"/>
    <w:rsid w:val="007B47CE"/>
    <w:rsid w:val="007B5114"/>
    <w:rsid w:val="007B61B9"/>
    <w:rsid w:val="007B7FAE"/>
    <w:rsid w:val="007C3853"/>
    <w:rsid w:val="007C4325"/>
    <w:rsid w:val="007D1CCF"/>
    <w:rsid w:val="007D2D68"/>
    <w:rsid w:val="007E0143"/>
    <w:rsid w:val="007F037B"/>
    <w:rsid w:val="007F1BD3"/>
    <w:rsid w:val="007F3371"/>
    <w:rsid w:val="00801554"/>
    <w:rsid w:val="008023ED"/>
    <w:rsid w:val="00803136"/>
    <w:rsid w:val="00807F60"/>
    <w:rsid w:val="008119A7"/>
    <w:rsid w:val="00811F6E"/>
    <w:rsid w:val="0081399C"/>
    <w:rsid w:val="00814161"/>
    <w:rsid w:val="0081508E"/>
    <w:rsid w:val="00815A8E"/>
    <w:rsid w:val="00825B1D"/>
    <w:rsid w:val="0083032A"/>
    <w:rsid w:val="00831CDD"/>
    <w:rsid w:val="00832D5D"/>
    <w:rsid w:val="00835E05"/>
    <w:rsid w:val="0084217A"/>
    <w:rsid w:val="008424D1"/>
    <w:rsid w:val="00843D42"/>
    <w:rsid w:val="008541A9"/>
    <w:rsid w:val="008547F1"/>
    <w:rsid w:val="00856497"/>
    <w:rsid w:val="008641CA"/>
    <w:rsid w:val="0086615B"/>
    <w:rsid w:val="00866202"/>
    <w:rsid w:val="00870542"/>
    <w:rsid w:val="0087079A"/>
    <w:rsid w:val="00872D8B"/>
    <w:rsid w:val="00875D66"/>
    <w:rsid w:val="0088307B"/>
    <w:rsid w:val="0088542B"/>
    <w:rsid w:val="00887E10"/>
    <w:rsid w:val="00890DE6"/>
    <w:rsid w:val="00891667"/>
    <w:rsid w:val="008934DF"/>
    <w:rsid w:val="00893A9E"/>
    <w:rsid w:val="008965BD"/>
    <w:rsid w:val="008A0049"/>
    <w:rsid w:val="008A36D4"/>
    <w:rsid w:val="008A616D"/>
    <w:rsid w:val="008A73DD"/>
    <w:rsid w:val="008B6EFA"/>
    <w:rsid w:val="008B7711"/>
    <w:rsid w:val="008B77DB"/>
    <w:rsid w:val="008C78CB"/>
    <w:rsid w:val="008D1F10"/>
    <w:rsid w:val="008D3ADA"/>
    <w:rsid w:val="008D516C"/>
    <w:rsid w:val="008D6706"/>
    <w:rsid w:val="008D6DE3"/>
    <w:rsid w:val="008E06EF"/>
    <w:rsid w:val="008E39E2"/>
    <w:rsid w:val="008E40FF"/>
    <w:rsid w:val="008E434D"/>
    <w:rsid w:val="008E7C62"/>
    <w:rsid w:val="008F1100"/>
    <w:rsid w:val="008F61BE"/>
    <w:rsid w:val="008F6C11"/>
    <w:rsid w:val="009111F6"/>
    <w:rsid w:val="00917AE4"/>
    <w:rsid w:val="00917B76"/>
    <w:rsid w:val="00923AC5"/>
    <w:rsid w:val="00925324"/>
    <w:rsid w:val="00925D5B"/>
    <w:rsid w:val="0092722F"/>
    <w:rsid w:val="009306A5"/>
    <w:rsid w:val="0093096A"/>
    <w:rsid w:val="009317BE"/>
    <w:rsid w:val="00933485"/>
    <w:rsid w:val="00937D6A"/>
    <w:rsid w:val="009425AD"/>
    <w:rsid w:val="00942E7D"/>
    <w:rsid w:val="00952948"/>
    <w:rsid w:val="00952CC1"/>
    <w:rsid w:val="009567B9"/>
    <w:rsid w:val="009578BF"/>
    <w:rsid w:val="009578ED"/>
    <w:rsid w:val="00957E87"/>
    <w:rsid w:val="00963412"/>
    <w:rsid w:val="00967254"/>
    <w:rsid w:val="00974C5E"/>
    <w:rsid w:val="00976818"/>
    <w:rsid w:val="00983861"/>
    <w:rsid w:val="00983D39"/>
    <w:rsid w:val="009868CB"/>
    <w:rsid w:val="00991D90"/>
    <w:rsid w:val="00994B4B"/>
    <w:rsid w:val="00995D44"/>
    <w:rsid w:val="009976EE"/>
    <w:rsid w:val="009A4367"/>
    <w:rsid w:val="009A46EB"/>
    <w:rsid w:val="009B09A0"/>
    <w:rsid w:val="009B43FA"/>
    <w:rsid w:val="009B6435"/>
    <w:rsid w:val="009C1517"/>
    <w:rsid w:val="009C647C"/>
    <w:rsid w:val="009C7E48"/>
    <w:rsid w:val="009D6584"/>
    <w:rsid w:val="009E0A8E"/>
    <w:rsid w:val="009E3819"/>
    <w:rsid w:val="009E4549"/>
    <w:rsid w:val="009E5D89"/>
    <w:rsid w:val="009E6BF3"/>
    <w:rsid w:val="00A02E0C"/>
    <w:rsid w:val="00A047C1"/>
    <w:rsid w:val="00A10F25"/>
    <w:rsid w:val="00A11795"/>
    <w:rsid w:val="00A12D54"/>
    <w:rsid w:val="00A12FEC"/>
    <w:rsid w:val="00A14357"/>
    <w:rsid w:val="00A15170"/>
    <w:rsid w:val="00A15471"/>
    <w:rsid w:val="00A17506"/>
    <w:rsid w:val="00A20B46"/>
    <w:rsid w:val="00A25D9A"/>
    <w:rsid w:val="00A314A7"/>
    <w:rsid w:val="00A349A5"/>
    <w:rsid w:val="00A53097"/>
    <w:rsid w:val="00A53595"/>
    <w:rsid w:val="00A55EFE"/>
    <w:rsid w:val="00A57911"/>
    <w:rsid w:val="00A60CD3"/>
    <w:rsid w:val="00A612DB"/>
    <w:rsid w:val="00A64C94"/>
    <w:rsid w:val="00A674FA"/>
    <w:rsid w:val="00A71411"/>
    <w:rsid w:val="00A72563"/>
    <w:rsid w:val="00A730C3"/>
    <w:rsid w:val="00A75551"/>
    <w:rsid w:val="00A852D2"/>
    <w:rsid w:val="00A85C83"/>
    <w:rsid w:val="00A865B6"/>
    <w:rsid w:val="00A87202"/>
    <w:rsid w:val="00A944B3"/>
    <w:rsid w:val="00A96EDD"/>
    <w:rsid w:val="00AA12EB"/>
    <w:rsid w:val="00AA1917"/>
    <w:rsid w:val="00AA21AD"/>
    <w:rsid w:val="00AB371A"/>
    <w:rsid w:val="00AB50B6"/>
    <w:rsid w:val="00AC022F"/>
    <w:rsid w:val="00AC1E35"/>
    <w:rsid w:val="00AC2425"/>
    <w:rsid w:val="00AC3998"/>
    <w:rsid w:val="00AD08A6"/>
    <w:rsid w:val="00AD2E74"/>
    <w:rsid w:val="00AD58CD"/>
    <w:rsid w:val="00AE21DE"/>
    <w:rsid w:val="00AE25D9"/>
    <w:rsid w:val="00AE774C"/>
    <w:rsid w:val="00B010CF"/>
    <w:rsid w:val="00B020FB"/>
    <w:rsid w:val="00B03408"/>
    <w:rsid w:val="00B04342"/>
    <w:rsid w:val="00B1082B"/>
    <w:rsid w:val="00B10ADC"/>
    <w:rsid w:val="00B11028"/>
    <w:rsid w:val="00B116DF"/>
    <w:rsid w:val="00B12EA4"/>
    <w:rsid w:val="00B13515"/>
    <w:rsid w:val="00B14B1A"/>
    <w:rsid w:val="00B23873"/>
    <w:rsid w:val="00B2622E"/>
    <w:rsid w:val="00B355D0"/>
    <w:rsid w:val="00B40B5A"/>
    <w:rsid w:val="00B41A59"/>
    <w:rsid w:val="00B447B3"/>
    <w:rsid w:val="00B46CF0"/>
    <w:rsid w:val="00B53C83"/>
    <w:rsid w:val="00B566B2"/>
    <w:rsid w:val="00B573F5"/>
    <w:rsid w:val="00B647D3"/>
    <w:rsid w:val="00B64E6D"/>
    <w:rsid w:val="00B65019"/>
    <w:rsid w:val="00B65FC3"/>
    <w:rsid w:val="00B66381"/>
    <w:rsid w:val="00B66BF0"/>
    <w:rsid w:val="00B71ECE"/>
    <w:rsid w:val="00B73BDD"/>
    <w:rsid w:val="00B75FE2"/>
    <w:rsid w:val="00B76F8C"/>
    <w:rsid w:val="00B80C39"/>
    <w:rsid w:val="00B8377A"/>
    <w:rsid w:val="00B85142"/>
    <w:rsid w:val="00B902F3"/>
    <w:rsid w:val="00B928F4"/>
    <w:rsid w:val="00B92A76"/>
    <w:rsid w:val="00B9793D"/>
    <w:rsid w:val="00BA117E"/>
    <w:rsid w:val="00BA50E3"/>
    <w:rsid w:val="00BA5736"/>
    <w:rsid w:val="00BA6962"/>
    <w:rsid w:val="00BB042E"/>
    <w:rsid w:val="00BB4522"/>
    <w:rsid w:val="00BB621A"/>
    <w:rsid w:val="00BC10EF"/>
    <w:rsid w:val="00BC17DE"/>
    <w:rsid w:val="00BC632C"/>
    <w:rsid w:val="00BD049A"/>
    <w:rsid w:val="00BD233C"/>
    <w:rsid w:val="00BD2AFC"/>
    <w:rsid w:val="00BD64B8"/>
    <w:rsid w:val="00BE15AD"/>
    <w:rsid w:val="00BE3CEE"/>
    <w:rsid w:val="00BE6ABA"/>
    <w:rsid w:val="00BF15CA"/>
    <w:rsid w:val="00BF1ECA"/>
    <w:rsid w:val="00BF30EA"/>
    <w:rsid w:val="00BF6C69"/>
    <w:rsid w:val="00BF72DE"/>
    <w:rsid w:val="00BF74C8"/>
    <w:rsid w:val="00C01B5B"/>
    <w:rsid w:val="00C02349"/>
    <w:rsid w:val="00C029E3"/>
    <w:rsid w:val="00C02A14"/>
    <w:rsid w:val="00C04B94"/>
    <w:rsid w:val="00C05EE1"/>
    <w:rsid w:val="00C166FC"/>
    <w:rsid w:val="00C175E4"/>
    <w:rsid w:val="00C1773E"/>
    <w:rsid w:val="00C2186E"/>
    <w:rsid w:val="00C22291"/>
    <w:rsid w:val="00C24D5F"/>
    <w:rsid w:val="00C35CA6"/>
    <w:rsid w:val="00C378A5"/>
    <w:rsid w:val="00C37FEB"/>
    <w:rsid w:val="00C40F29"/>
    <w:rsid w:val="00C41CBA"/>
    <w:rsid w:val="00C42A4C"/>
    <w:rsid w:val="00C43181"/>
    <w:rsid w:val="00C4639D"/>
    <w:rsid w:val="00C502AD"/>
    <w:rsid w:val="00C53D5F"/>
    <w:rsid w:val="00C55BB8"/>
    <w:rsid w:val="00C57590"/>
    <w:rsid w:val="00C57C53"/>
    <w:rsid w:val="00C57EB6"/>
    <w:rsid w:val="00C60CA4"/>
    <w:rsid w:val="00C60D06"/>
    <w:rsid w:val="00C632BD"/>
    <w:rsid w:val="00C64C65"/>
    <w:rsid w:val="00C673B1"/>
    <w:rsid w:val="00C70E2F"/>
    <w:rsid w:val="00C72B82"/>
    <w:rsid w:val="00C73045"/>
    <w:rsid w:val="00C73C24"/>
    <w:rsid w:val="00C7424B"/>
    <w:rsid w:val="00C74E98"/>
    <w:rsid w:val="00C75E32"/>
    <w:rsid w:val="00C76AA1"/>
    <w:rsid w:val="00C77EAC"/>
    <w:rsid w:val="00C81126"/>
    <w:rsid w:val="00C8156F"/>
    <w:rsid w:val="00C815B2"/>
    <w:rsid w:val="00C92C2E"/>
    <w:rsid w:val="00C9415A"/>
    <w:rsid w:val="00C944C3"/>
    <w:rsid w:val="00C95894"/>
    <w:rsid w:val="00C96335"/>
    <w:rsid w:val="00CA3D10"/>
    <w:rsid w:val="00CA54A2"/>
    <w:rsid w:val="00CB09B6"/>
    <w:rsid w:val="00CB1624"/>
    <w:rsid w:val="00CB4A57"/>
    <w:rsid w:val="00CB6EF6"/>
    <w:rsid w:val="00CC1669"/>
    <w:rsid w:val="00CC1AAE"/>
    <w:rsid w:val="00CC298B"/>
    <w:rsid w:val="00CC34C6"/>
    <w:rsid w:val="00CC557D"/>
    <w:rsid w:val="00CD1E12"/>
    <w:rsid w:val="00CD4A20"/>
    <w:rsid w:val="00CD78BB"/>
    <w:rsid w:val="00CE0081"/>
    <w:rsid w:val="00CE7A19"/>
    <w:rsid w:val="00CF0504"/>
    <w:rsid w:val="00CF0EAA"/>
    <w:rsid w:val="00D01FEE"/>
    <w:rsid w:val="00D144CD"/>
    <w:rsid w:val="00D14906"/>
    <w:rsid w:val="00D20B8C"/>
    <w:rsid w:val="00D219CE"/>
    <w:rsid w:val="00D23887"/>
    <w:rsid w:val="00D23D56"/>
    <w:rsid w:val="00D249D4"/>
    <w:rsid w:val="00D25ADE"/>
    <w:rsid w:val="00D3035F"/>
    <w:rsid w:val="00D326AB"/>
    <w:rsid w:val="00D33CD3"/>
    <w:rsid w:val="00D470CD"/>
    <w:rsid w:val="00D473FD"/>
    <w:rsid w:val="00D504B8"/>
    <w:rsid w:val="00D54A95"/>
    <w:rsid w:val="00D55483"/>
    <w:rsid w:val="00D57CE8"/>
    <w:rsid w:val="00D63DCF"/>
    <w:rsid w:val="00D64B3E"/>
    <w:rsid w:val="00D658DF"/>
    <w:rsid w:val="00D7066B"/>
    <w:rsid w:val="00D744F2"/>
    <w:rsid w:val="00D74E77"/>
    <w:rsid w:val="00D76822"/>
    <w:rsid w:val="00D76CC3"/>
    <w:rsid w:val="00D87348"/>
    <w:rsid w:val="00D90DC6"/>
    <w:rsid w:val="00D9265A"/>
    <w:rsid w:val="00D93A50"/>
    <w:rsid w:val="00D95593"/>
    <w:rsid w:val="00D96140"/>
    <w:rsid w:val="00D966CD"/>
    <w:rsid w:val="00DA0533"/>
    <w:rsid w:val="00DB053A"/>
    <w:rsid w:val="00DB28C8"/>
    <w:rsid w:val="00DB40C2"/>
    <w:rsid w:val="00DB46A7"/>
    <w:rsid w:val="00DB6471"/>
    <w:rsid w:val="00DC15E3"/>
    <w:rsid w:val="00DC2023"/>
    <w:rsid w:val="00DD0B1D"/>
    <w:rsid w:val="00DD2653"/>
    <w:rsid w:val="00DD2A3E"/>
    <w:rsid w:val="00DD3D8A"/>
    <w:rsid w:val="00DE4B24"/>
    <w:rsid w:val="00DE74AF"/>
    <w:rsid w:val="00DF0591"/>
    <w:rsid w:val="00DF4129"/>
    <w:rsid w:val="00DF72CB"/>
    <w:rsid w:val="00DF770A"/>
    <w:rsid w:val="00E073CF"/>
    <w:rsid w:val="00E10BBC"/>
    <w:rsid w:val="00E16CD9"/>
    <w:rsid w:val="00E2251D"/>
    <w:rsid w:val="00E250D3"/>
    <w:rsid w:val="00E25AE3"/>
    <w:rsid w:val="00E30454"/>
    <w:rsid w:val="00E32CE8"/>
    <w:rsid w:val="00E34F27"/>
    <w:rsid w:val="00E350E7"/>
    <w:rsid w:val="00E35916"/>
    <w:rsid w:val="00E379AB"/>
    <w:rsid w:val="00E4166A"/>
    <w:rsid w:val="00E422D9"/>
    <w:rsid w:val="00E42AE5"/>
    <w:rsid w:val="00E45F3A"/>
    <w:rsid w:val="00E47EA6"/>
    <w:rsid w:val="00E50155"/>
    <w:rsid w:val="00E51361"/>
    <w:rsid w:val="00E51456"/>
    <w:rsid w:val="00E51B2B"/>
    <w:rsid w:val="00E53F8C"/>
    <w:rsid w:val="00E54804"/>
    <w:rsid w:val="00E5543C"/>
    <w:rsid w:val="00E60053"/>
    <w:rsid w:val="00E60FFE"/>
    <w:rsid w:val="00E6215D"/>
    <w:rsid w:val="00E678BB"/>
    <w:rsid w:val="00E71590"/>
    <w:rsid w:val="00E7198D"/>
    <w:rsid w:val="00E7512B"/>
    <w:rsid w:val="00E8404B"/>
    <w:rsid w:val="00E845AD"/>
    <w:rsid w:val="00E86E8A"/>
    <w:rsid w:val="00E87FA2"/>
    <w:rsid w:val="00E90385"/>
    <w:rsid w:val="00E915B4"/>
    <w:rsid w:val="00E95298"/>
    <w:rsid w:val="00EA0AA2"/>
    <w:rsid w:val="00EA2FA8"/>
    <w:rsid w:val="00EA477F"/>
    <w:rsid w:val="00EA4FAD"/>
    <w:rsid w:val="00EA5510"/>
    <w:rsid w:val="00EA6294"/>
    <w:rsid w:val="00EB1802"/>
    <w:rsid w:val="00EB5044"/>
    <w:rsid w:val="00EB663C"/>
    <w:rsid w:val="00EC147E"/>
    <w:rsid w:val="00EC6FC6"/>
    <w:rsid w:val="00ED1353"/>
    <w:rsid w:val="00ED25C8"/>
    <w:rsid w:val="00ED31CC"/>
    <w:rsid w:val="00ED4962"/>
    <w:rsid w:val="00ED77AA"/>
    <w:rsid w:val="00EE099A"/>
    <w:rsid w:val="00EE115A"/>
    <w:rsid w:val="00EE2F24"/>
    <w:rsid w:val="00EE59E6"/>
    <w:rsid w:val="00EE6735"/>
    <w:rsid w:val="00EE7FA4"/>
    <w:rsid w:val="00EF379D"/>
    <w:rsid w:val="00F022EC"/>
    <w:rsid w:val="00F072EB"/>
    <w:rsid w:val="00F106DA"/>
    <w:rsid w:val="00F115A9"/>
    <w:rsid w:val="00F116E5"/>
    <w:rsid w:val="00F11BD0"/>
    <w:rsid w:val="00F14B1A"/>
    <w:rsid w:val="00F17F99"/>
    <w:rsid w:val="00F22107"/>
    <w:rsid w:val="00F226E1"/>
    <w:rsid w:val="00F24B5F"/>
    <w:rsid w:val="00F2504B"/>
    <w:rsid w:val="00F2530F"/>
    <w:rsid w:val="00F31FB6"/>
    <w:rsid w:val="00F42C69"/>
    <w:rsid w:val="00F44246"/>
    <w:rsid w:val="00F45053"/>
    <w:rsid w:val="00F458E7"/>
    <w:rsid w:val="00F47B3F"/>
    <w:rsid w:val="00F5332F"/>
    <w:rsid w:val="00F534A6"/>
    <w:rsid w:val="00F56B54"/>
    <w:rsid w:val="00F61CD2"/>
    <w:rsid w:val="00F61D1F"/>
    <w:rsid w:val="00F62977"/>
    <w:rsid w:val="00F63F34"/>
    <w:rsid w:val="00F671BF"/>
    <w:rsid w:val="00F70943"/>
    <w:rsid w:val="00F80762"/>
    <w:rsid w:val="00F813C2"/>
    <w:rsid w:val="00F83C9B"/>
    <w:rsid w:val="00F922B1"/>
    <w:rsid w:val="00F93C18"/>
    <w:rsid w:val="00FA1625"/>
    <w:rsid w:val="00FA28B1"/>
    <w:rsid w:val="00FA6752"/>
    <w:rsid w:val="00FA74C0"/>
    <w:rsid w:val="00FB2AC5"/>
    <w:rsid w:val="00FB4B73"/>
    <w:rsid w:val="00FB6999"/>
    <w:rsid w:val="00FC3AF1"/>
    <w:rsid w:val="00FC62FB"/>
    <w:rsid w:val="00FD4F52"/>
    <w:rsid w:val="00FD4F7C"/>
    <w:rsid w:val="00FD6F54"/>
    <w:rsid w:val="00FD7109"/>
    <w:rsid w:val="00FE2C2B"/>
    <w:rsid w:val="00FE704C"/>
    <w:rsid w:val="00FE7ED7"/>
    <w:rsid w:val="00FF0A66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859A"/>
  <w15:docId w15:val="{75582385-F111-42D2-A2E6-890F1061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номер"/>
    <w:basedOn w:val="a"/>
    <w:rsid w:val="00C74E9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4">
    <w:name w:val="адрес"/>
    <w:basedOn w:val="a"/>
    <w:rsid w:val="00C74E9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5">
    <w:name w:val="header"/>
    <w:basedOn w:val="a"/>
    <w:link w:val="a6"/>
    <w:rsid w:val="00070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AA6"/>
    <w:rPr>
      <w:sz w:val="24"/>
      <w:szCs w:val="24"/>
    </w:rPr>
  </w:style>
  <w:style w:type="paragraph" w:styleId="a7">
    <w:name w:val="footer"/>
    <w:basedOn w:val="a"/>
    <w:link w:val="a8"/>
    <w:uiPriority w:val="99"/>
    <w:rsid w:val="00070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0AA6"/>
    <w:rPr>
      <w:sz w:val="24"/>
      <w:szCs w:val="24"/>
    </w:rPr>
  </w:style>
  <w:style w:type="paragraph" w:styleId="a9">
    <w:name w:val="List Paragraph"/>
    <w:basedOn w:val="a"/>
    <w:uiPriority w:val="34"/>
    <w:qFormat/>
    <w:rsid w:val="00B573F5"/>
    <w:pPr>
      <w:ind w:left="708"/>
    </w:pPr>
  </w:style>
  <w:style w:type="paragraph" w:customStyle="1" w:styleId="ConsPlusNormal">
    <w:name w:val="ConsPlusNormal"/>
    <w:rsid w:val="00B573F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573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5A4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4CE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6B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F45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BC325497AA0048BAF4701ABCCA44BC82AEA929E66DED5588021C1BB933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AD49-C741-4AEA-A936-82717B3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AdmNkR</Company>
  <LinksUpToDate>false</LinksUpToDate>
  <CharactersWithSpaces>18397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consultantplus://offline/ref=EFBC325497AA0048BAF4701ABCCA44BC82AEA929E66DED5588021C1BB933I0H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Пользователь</cp:lastModifiedBy>
  <cp:revision>302</cp:revision>
  <cp:lastPrinted>2020-12-29T04:42:00Z</cp:lastPrinted>
  <dcterms:created xsi:type="dcterms:W3CDTF">2015-11-25T15:47:00Z</dcterms:created>
  <dcterms:modified xsi:type="dcterms:W3CDTF">2020-12-29T04:45:00Z</dcterms:modified>
</cp:coreProperties>
</file>